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14C" w:rsidRPr="00B84E05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>ПРИЛОЖЕНИЕ</w:t>
      </w:r>
    </w:p>
    <w:p w:rsidR="003A614C" w:rsidRPr="00B84E05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3A614C" w:rsidRPr="00B84E05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>УТВЕРЖДЕНЫ</w:t>
      </w:r>
    </w:p>
    <w:p w:rsidR="003A614C" w:rsidRPr="00B84E05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A614C" w:rsidRPr="00B84E05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A614C" w:rsidRPr="00B84E05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A614C" w:rsidRPr="00B84E05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>от___________ № __</w:t>
      </w:r>
      <w:r w:rsidR="00124456" w:rsidRPr="00B84E05">
        <w:rPr>
          <w:rFonts w:ascii="Times New Roman" w:hAnsi="Times New Roman" w:cs="Times New Roman"/>
          <w:sz w:val="28"/>
          <w:szCs w:val="28"/>
        </w:rPr>
        <w:t>__</w:t>
      </w:r>
      <w:r w:rsidRPr="00B84E05">
        <w:rPr>
          <w:rFonts w:ascii="Times New Roman" w:hAnsi="Times New Roman" w:cs="Times New Roman"/>
          <w:sz w:val="28"/>
          <w:szCs w:val="28"/>
        </w:rPr>
        <w:t>_____</w:t>
      </w:r>
    </w:p>
    <w:p w:rsidR="00A05B32" w:rsidRPr="00B84E05" w:rsidRDefault="00A05B32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568" w:rsidRPr="00B84E05" w:rsidRDefault="00675568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14C" w:rsidRPr="00B84E05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E05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3A614C" w:rsidRPr="00B84E05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E05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8D4188" w:rsidRPr="00B84E05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E05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Темрюкский район от 24 декабря 2015 года </w:t>
      </w:r>
    </w:p>
    <w:p w:rsidR="003A614C" w:rsidRPr="00B84E05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E05">
        <w:rPr>
          <w:rFonts w:ascii="Times New Roman" w:hAnsi="Times New Roman" w:cs="Times New Roman"/>
          <w:b/>
          <w:sz w:val="28"/>
          <w:szCs w:val="28"/>
        </w:rPr>
        <w:t>№ 921 «Об утверждении муниципальной программы</w:t>
      </w:r>
    </w:p>
    <w:p w:rsidR="003A614C" w:rsidRPr="00B84E05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E05">
        <w:rPr>
          <w:rFonts w:ascii="Times New Roman" w:hAnsi="Times New Roman" w:cs="Times New Roman"/>
          <w:b/>
          <w:sz w:val="28"/>
          <w:szCs w:val="28"/>
        </w:rPr>
        <w:t>«Эффективное муниципальное управление</w:t>
      </w:r>
      <w:r w:rsidR="00D2560B" w:rsidRPr="00B84E05">
        <w:rPr>
          <w:rFonts w:ascii="Times New Roman" w:hAnsi="Times New Roman" w:cs="Times New Roman"/>
          <w:b/>
          <w:sz w:val="28"/>
          <w:szCs w:val="28"/>
        </w:rPr>
        <w:t>»</w:t>
      </w:r>
    </w:p>
    <w:p w:rsidR="00124456" w:rsidRPr="00B84E05" w:rsidRDefault="00124456" w:rsidP="003A614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96660F" w:rsidRPr="00B84E05" w:rsidRDefault="003A614C" w:rsidP="001F41ED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>1. В муниципальной программе «Эффективное муниципальное управление»</w:t>
      </w:r>
      <w:r w:rsidR="00F728EE" w:rsidRPr="00B84E05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</w:t>
      </w:r>
      <w:r w:rsidRPr="00B84E05">
        <w:rPr>
          <w:rFonts w:ascii="Times New Roman" w:hAnsi="Times New Roman" w:cs="Times New Roman"/>
          <w:sz w:val="28"/>
          <w:szCs w:val="28"/>
        </w:rPr>
        <w:t>:</w:t>
      </w:r>
    </w:p>
    <w:p w:rsidR="00E46AD4" w:rsidRDefault="00395278" w:rsidP="001F41ED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A614C" w:rsidRPr="00B84E05">
        <w:rPr>
          <w:rFonts w:ascii="Times New Roman" w:hAnsi="Times New Roman" w:cs="Times New Roman"/>
          <w:sz w:val="28"/>
          <w:szCs w:val="28"/>
        </w:rPr>
        <w:t xml:space="preserve">) позицию «Объемы </w:t>
      </w:r>
      <w:r w:rsidR="0010792E" w:rsidRPr="00B84E05">
        <w:rPr>
          <w:rFonts w:ascii="Times New Roman" w:hAnsi="Times New Roman" w:cs="Times New Roman"/>
          <w:sz w:val="28"/>
          <w:szCs w:val="28"/>
        </w:rPr>
        <w:t>и источники финансирования муниципальной программы</w:t>
      </w:r>
      <w:r w:rsidR="003A614C" w:rsidRPr="00B84E05">
        <w:rPr>
          <w:rFonts w:ascii="Times New Roman" w:hAnsi="Times New Roman" w:cs="Times New Roman"/>
          <w:sz w:val="28"/>
          <w:szCs w:val="28"/>
        </w:rPr>
        <w:t xml:space="preserve">» </w:t>
      </w:r>
      <w:r w:rsidR="00645B60" w:rsidRPr="00B84E05">
        <w:rPr>
          <w:rFonts w:ascii="Times New Roman" w:hAnsi="Times New Roman" w:cs="Times New Roman"/>
          <w:sz w:val="28"/>
          <w:szCs w:val="28"/>
        </w:rPr>
        <w:t xml:space="preserve">паспорта муниципальной программы </w:t>
      </w:r>
      <w:r w:rsidR="003A614C" w:rsidRPr="00B84E0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Style w:val="a5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7052"/>
      </w:tblGrid>
      <w:tr w:rsidR="0039441B" w:rsidTr="00612308">
        <w:tc>
          <w:tcPr>
            <w:tcW w:w="2802" w:type="dxa"/>
          </w:tcPr>
          <w:p w:rsidR="0039441B" w:rsidRDefault="0039441B" w:rsidP="0039441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финансирования муниципальной программы</w:t>
            </w:r>
          </w:p>
        </w:tc>
        <w:tc>
          <w:tcPr>
            <w:tcW w:w="7052" w:type="dxa"/>
          </w:tcPr>
          <w:p w:rsidR="0039441B" w:rsidRPr="00B84E05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1030379,7</w:t>
            </w: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9441B" w:rsidRPr="00B84E05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2015 год – 128085,5 тыс. рублей;</w:t>
            </w:r>
          </w:p>
          <w:p w:rsidR="0039441B" w:rsidRPr="00B84E05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2016 год – 137631,5 тыс. рублей;</w:t>
            </w:r>
          </w:p>
          <w:p w:rsidR="0039441B" w:rsidRPr="00B84E05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2017 год – 142678,8 тыс. рублей;</w:t>
            </w:r>
          </w:p>
          <w:p w:rsidR="0039441B" w:rsidRPr="00B84E05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152168,9</w:t>
            </w: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9441B" w:rsidRPr="00B84E05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2019 год – 156791,2 тыс. рублей;</w:t>
            </w:r>
          </w:p>
          <w:p w:rsidR="0039441B" w:rsidRPr="00B84E05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2020 год – 156515,7 тыс. рублей;</w:t>
            </w:r>
          </w:p>
          <w:p w:rsidR="0039441B" w:rsidRPr="00B84E05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2021 год – 156508,1 тыс. рублей.</w:t>
            </w:r>
          </w:p>
          <w:p w:rsidR="0039441B" w:rsidRPr="00B84E05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муниципальной программы за счет сре</w:t>
            </w:r>
            <w:proofErr w:type="gramStart"/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аевого бюджета составляет 28043,2 тыс. рублей, в том числе по годам реализации:</w:t>
            </w:r>
          </w:p>
          <w:p w:rsidR="0039441B" w:rsidRPr="00B84E05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2015 год – 3623,7 тыс. рублей;</w:t>
            </w:r>
          </w:p>
          <w:p w:rsidR="0039441B" w:rsidRPr="00B84E05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2016 год – 3623,7тыс. рублей;</w:t>
            </w:r>
          </w:p>
          <w:p w:rsidR="0039441B" w:rsidRPr="00B84E05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2017 год – 3623,7тыс. рублей;</w:t>
            </w:r>
          </w:p>
          <w:p w:rsidR="0039441B" w:rsidRPr="00B84E05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2018 год – 4147,9 тыс. рублей;</w:t>
            </w:r>
          </w:p>
          <w:p w:rsidR="0039441B" w:rsidRPr="00B84E05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2019 год – 4341,4 тыс. рублей;</w:t>
            </w:r>
          </w:p>
          <w:p w:rsidR="0039441B" w:rsidRPr="00B84E05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2020 год – 4341,4 тыс. рублей;</w:t>
            </w:r>
          </w:p>
          <w:p w:rsidR="0039441B" w:rsidRPr="00B84E05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2021 год – 4341,4 тыс. рублей.</w:t>
            </w:r>
          </w:p>
          <w:p w:rsidR="0039441B" w:rsidRPr="00B84E05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муниципальной программы за счет средств местного бюджета составляет 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2336,5</w:t>
            </w:r>
            <w:r w:rsidR="00B2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39441B" w:rsidRPr="00B84E05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2015 год – 124461,8 тыс. рублей;</w:t>
            </w:r>
          </w:p>
          <w:p w:rsidR="0039441B" w:rsidRDefault="0039441B" w:rsidP="0039441B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2016 год – 134007,8 тыс. рублей;</w:t>
            </w:r>
          </w:p>
        </w:tc>
      </w:tr>
      <w:tr w:rsidR="0010792E" w:rsidRPr="00B84E05" w:rsidTr="00612308">
        <w:trPr>
          <w:trHeight w:val="1565"/>
        </w:trPr>
        <w:tc>
          <w:tcPr>
            <w:tcW w:w="2802" w:type="dxa"/>
          </w:tcPr>
          <w:p w:rsidR="0010792E" w:rsidRPr="00B84E05" w:rsidRDefault="0010792E" w:rsidP="008814F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2" w:type="dxa"/>
          </w:tcPr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2017 год –139055,1</w:t>
            </w:r>
            <w:r w:rsidR="00B2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2018 год – 148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021,</w:t>
            </w:r>
            <w:r w:rsidR="00B23B5F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2019 год – 1524</w:t>
            </w:r>
            <w:r w:rsidR="00B23B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9,8 тыс. рублей;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2020 год – 152174,3 тыс. рублей;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2021 год -  152166,7 тыс. рублей.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подпрограмма «Повышение квалификации, обучение муниципальных служащих»: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57,0 тыс. рублей, в том числе по годам реализации: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2015 год – 57,0 тыс. рублей;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подпрограмма «Освещение деятельности администрации в СМИ»: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2576,5 тыс. рублей, в том числе по годам реализации: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2015 год – 2576,5 тыс. рублей;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подпрограмма «Управление муниципальным имуществом»: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634,6 тыс. рублей, в том числе по годам реализации: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2015 год – 634,6 тыс. рублей;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подпрограмма «Обеспечение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материально-технического  обеспечения администрации»: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269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010,8</w:t>
            </w:r>
            <w:r w:rsidR="00B2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2015 год – 32 578,5 тыс. рублей;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2016 год – 36 753,4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2017 год – 39 327,7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41 312,0</w:t>
            </w: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2019 год – 39 651,8 тыс. рублей;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2020 год – 39 693,7 тыс. рублей;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2021 год – 39 693,7 тыс. рублей;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«Обеспечение ведения бухгалтерского учета»: 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867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90,7</w:t>
            </w:r>
            <w:r w:rsidR="00B23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2015 год – 8 925,1 тыс. рублей;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2016 год – 10 909,2 тыс. рублей;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год – 12 474,1 тыс. рублей;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2018 год – 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720,6</w:t>
            </w: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2019 год – 13728,7 тыс. рублей;</w:t>
            </w:r>
          </w:p>
          <w:p w:rsidR="0010792E" w:rsidRPr="00B84E05" w:rsidRDefault="0010792E" w:rsidP="0010792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2020 год – 13 516,5 тыс. рублей;</w:t>
            </w:r>
          </w:p>
          <w:p w:rsidR="0010792E" w:rsidRPr="00B84E05" w:rsidRDefault="0010792E" w:rsidP="007843C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2021 год – 13516,5 тыс. рублей»;</w:t>
            </w:r>
          </w:p>
        </w:tc>
      </w:tr>
    </w:tbl>
    <w:p w:rsidR="00502C68" w:rsidRPr="00B84E05" w:rsidRDefault="0039527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E1A00" w:rsidRPr="00B84E05">
        <w:rPr>
          <w:rFonts w:ascii="Times New Roman" w:hAnsi="Times New Roman" w:cs="Times New Roman"/>
          <w:sz w:val="28"/>
          <w:szCs w:val="28"/>
        </w:rPr>
        <w:t xml:space="preserve">) таблицу </w:t>
      </w:r>
      <w:r w:rsidR="00A74B8E" w:rsidRPr="00B84E05">
        <w:rPr>
          <w:rFonts w:ascii="Times New Roman" w:hAnsi="Times New Roman" w:cs="Times New Roman"/>
          <w:sz w:val="28"/>
          <w:szCs w:val="28"/>
        </w:rPr>
        <w:t>раздел</w:t>
      </w:r>
      <w:r w:rsidR="004E1A00" w:rsidRPr="00B84E05">
        <w:rPr>
          <w:rFonts w:ascii="Times New Roman" w:hAnsi="Times New Roman" w:cs="Times New Roman"/>
          <w:sz w:val="28"/>
          <w:szCs w:val="28"/>
        </w:rPr>
        <w:t>а</w:t>
      </w:r>
      <w:r w:rsidR="00A74B8E" w:rsidRPr="00B84E05">
        <w:rPr>
          <w:rFonts w:ascii="Times New Roman" w:hAnsi="Times New Roman" w:cs="Times New Roman"/>
          <w:sz w:val="28"/>
          <w:szCs w:val="28"/>
        </w:rPr>
        <w:t xml:space="preserve"> «Цели, задачи и целевые показатели, сроки и этапы реализации муниципальной программы» </w:t>
      </w:r>
      <w:r w:rsidR="00F639C9" w:rsidRPr="00B84E05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A74B8E" w:rsidRPr="00B84E0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74B8E" w:rsidRPr="00B84E05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92C" w:rsidRPr="00B84E05" w:rsidRDefault="00B009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B0092C" w:rsidRPr="00B84E05" w:rsidSect="00124456"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4067A" w:rsidRPr="00B84E05" w:rsidRDefault="0074067A" w:rsidP="007406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84E0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«Целевые показатели муниципальной программы</w:t>
      </w:r>
    </w:p>
    <w:p w:rsidR="0074067A" w:rsidRPr="00B84E05" w:rsidRDefault="0074067A" w:rsidP="007406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84E05">
        <w:rPr>
          <w:rFonts w:ascii="Times New Roman" w:eastAsia="Times New Roman" w:hAnsi="Times New Roman" w:cs="Times New Roman"/>
          <w:b/>
          <w:bCs/>
          <w:sz w:val="28"/>
          <w:szCs w:val="28"/>
        </w:rPr>
        <w:t>«Эффективное муниципальное управление»</w:t>
      </w:r>
    </w:p>
    <w:tbl>
      <w:tblPr>
        <w:tblStyle w:val="a5"/>
        <w:tblW w:w="1474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98"/>
        <w:gridCol w:w="5397"/>
        <w:gridCol w:w="944"/>
        <w:gridCol w:w="899"/>
        <w:gridCol w:w="709"/>
        <w:gridCol w:w="851"/>
        <w:gridCol w:w="850"/>
        <w:gridCol w:w="993"/>
        <w:gridCol w:w="850"/>
        <w:gridCol w:w="851"/>
        <w:gridCol w:w="851"/>
        <w:gridCol w:w="851"/>
      </w:tblGrid>
      <w:tr w:rsidR="0074067A" w:rsidRPr="00B84E05" w:rsidTr="00807B64">
        <w:trPr>
          <w:tblHeader/>
        </w:trPr>
        <w:tc>
          <w:tcPr>
            <w:tcW w:w="698" w:type="dxa"/>
            <w:vMerge w:val="restart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№ п\</w:t>
            </w:r>
            <w:proofErr w:type="gramStart"/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</w:p>
        </w:tc>
        <w:tc>
          <w:tcPr>
            <w:tcW w:w="5397" w:type="dxa"/>
            <w:vMerge w:val="restart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целевого показателя</w:t>
            </w:r>
          </w:p>
        </w:tc>
        <w:tc>
          <w:tcPr>
            <w:tcW w:w="944" w:type="dxa"/>
            <w:vMerge w:val="restart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Ед. измерения</w:t>
            </w:r>
          </w:p>
        </w:tc>
        <w:tc>
          <w:tcPr>
            <w:tcW w:w="899" w:type="dxa"/>
            <w:vMerge w:val="restart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Статус</w:t>
            </w:r>
          </w:p>
        </w:tc>
        <w:tc>
          <w:tcPr>
            <w:tcW w:w="709" w:type="dxa"/>
            <w:vMerge w:val="restart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2014 год</w:t>
            </w:r>
          </w:p>
        </w:tc>
        <w:tc>
          <w:tcPr>
            <w:tcW w:w="6097" w:type="dxa"/>
            <w:gridSpan w:val="7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Значение показателей</w:t>
            </w:r>
          </w:p>
        </w:tc>
      </w:tr>
      <w:tr w:rsidR="0074067A" w:rsidRPr="00B84E05" w:rsidTr="00807B64">
        <w:trPr>
          <w:trHeight w:val="886"/>
          <w:tblHeader/>
        </w:trPr>
        <w:tc>
          <w:tcPr>
            <w:tcW w:w="698" w:type="dxa"/>
            <w:vMerge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397" w:type="dxa"/>
            <w:vMerge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44" w:type="dxa"/>
            <w:vMerge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99" w:type="dxa"/>
            <w:vMerge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vMerge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2015 год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2016 год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2017</w:t>
            </w:r>
          </w:p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год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2018 год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2019 год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2020 год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</w:tr>
      <w:tr w:rsidR="0074067A" w:rsidRPr="00B84E05" w:rsidTr="00807B64">
        <w:trPr>
          <w:tblHeader/>
        </w:trPr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ind w:left="-284" w:firstLine="28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046" w:type="dxa"/>
            <w:gridSpan w:val="11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«Эффективное муниципальное управление»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1.1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89,9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88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88</w:t>
            </w:r>
          </w:p>
        </w:tc>
        <w:tc>
          <w:tcPr>
            <w:tcW w:w="850" w:type="dxa"/>
          </w:tcPr>
          <w:p w:rsidR="0074067A" w:rsidRPr="001B59AB" w:rsidRDefault="0010792E" w:rsidP="001B59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B59AB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  <w:r w:rsidR="001B59AB" w:rsidRPr="001B59AB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Pr="001B59AB">
              <w:rPr>
                <w:rFonts w:ascii="Times New Roman" w:eastAsia="Times New Roman" w:hAnsi="Times New Roman" w:cs="Times New Roman"/>
                <w:bCs/>
                <w:lang w:eastAsia="ru-RU"/>
              </w:rPr>
              <w:t>,6</w:t>
            </w:r>
          </w:p>
        </w:tc>
        <w:tc>
          <w:tcPr>
            <w:tcW w:w="851" w:type="dxa"/>
          </w:tcPr>
          <w:p w:rsidR="0074067A" w:rsidRPr="001B59AB" w:rsidRDefault="001B59AB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B59AB">
              <w:rPr>
                <w:rFonts w:ascii="Times New Roman" w:eastAsia="Times New Roman" w:hAnsi="Times New Roman" w:cs="Times New Roman"/>
                <w:bCs/>
                <w:lang w:eastAsia="ru-RU"/>
              </w:rPr>
              <w:t>99,5</w:t>
            </w:r>
          </w:p>
        </w:tc>
        <w:tc>
          <w:tcPr>
            <w:tcW w:w="851" w:type="dxa"/>
          </w:tcPr>
          <w:p w:rsidR="0074067A" w:rsidRPr="001B59AB" w:rsidRDefault="001B59AB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B59A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1B59AB" w:rsidRDefault="001B59AB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B59A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1.2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Удовлетворенность населения деятельностью органов местного самоуправления муниципального района </w:t>
            </w: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(% от числа опрошенных)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55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60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1.3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муниципальных услуг, предоставляемых администрацией муниципального образования Темрюкский район в соответствии с Федеральным законом от 27.07.2010 года №210-ФЗ «Об организации предоставления государственных и муниципальных услуг»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850" w:type="dxa"/>
          </w:tcPr>
          <w:p w:rsidR="0074067A" w:rsidRPr="00612308" w:rsidRDefault="0010792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12308">
              <w:rPr>
                <w:rFonts w:ascii="Times New Roman" w:eastAsia="Times New Roman" w:hAnsi="Times New Roman" w:cs="Times New Roman"/>
                <w:bCs/>
                <w:lang w:eastAsia="ru-RU"/>
              </w:rPr>
              <w:t>61</w:t>
            </w:r>
          </w:p>
        </w:tc>
        <w:tc>
          <w:tcPr>
            <w:tcW w:w="851" w:type="dxa"/>
          </w:tcPr>
          <w:p w:rsidR="0074067A" w:rsidRPr="00612308" w:rsidRDefault="0009184C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12308">
              <w:rPr>
                <w:rFonts w:ascii="Times New Roman" w:eastAsia="Times New Roman" w:hAnsi="Times New Roman" w:cs="Times New Roman"/>
                <w:bCs/>
                <w:lang w:eastAsia="ru-RU"/>
              </w:rPr>
              <w:t>61</w:t>
            </w:r>
          </w:p>
        </w:tc>
        <w:tc>
          <w:tcPr>
            <w:tcW w:w="851" w:type="dxa"/>
          </w:tcPr>
          <w:p w:rsidR="0074067A" w:rsidRPr="00612308" w:rsidRDefault="0009184C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12308">
              <w:rPr>
                <w:rFonts w:ascii="Times New Roman" w:eastAsia="Times New Roman" w:hAnsi="Times New Roman" w:cs="Times New Roman"/>
                <w:bCs/>
                <w:lang w:eastAsia="ru-RU"/>
              </w:rPr>
              <w:t>61</w:t>
            </w:r>
          </w:p>
        </w:tc>
        <w:tc>
          <w:tcPr>
            <w:tcW w:w="851" w:type="dxa"/>
          </w:tcPr>
          <w:p w:rsidR="0074067A" w:rsidRPr="00612308" w:rsidRDefault="0009184C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12308">
              <w:rPr>
                <w:rFonts w:ascii="Times New Roman" w:eastAsia="Times New Roman" w:hAnsi="Times New Roman" w:cs="Times New Roman"/>
                <w:bCs/>
                <w:lang w:eastAsia="ru-RU"/>
              </w:rPr>
              <w:t>61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1.4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обращений в администрацию муниципального образования Темрюкский район, рассмотренных своевременно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1.5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Исполнение планового годового объема бюджетных ассигнований выделенных для обеспечения бесперебойного функционирования аппарата администрации муниципального образования Темрюкский район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1.6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нормативно-правовых актов администрации муниципального образования Темрюкский район по вопросам местного значения не обжалованных в судебном порядке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4046" w:type="dxa"/>
            <w:gridSpan w:val="11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«Повышение квалификации, обучение муниципальных служащих»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2.1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Доля муниципальных служащих, успешно прошедших </w:t>
            </w: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аттестацию, от общей численности аттестуемых муниципальных служащих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2.2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муниципальных служащих, прошедших профессиональную переподготовку и повышение квалификации, от общей численности муниципальных служащих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2.3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муниципальных служащих, рекомендованных для включения в кадровый резерв по результатам аттестации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4046" w:type="dxa"/>
            <w:gridSpan w:val="11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«Освещение деятельности администрации в СМИ»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3.1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опубликованных муниципальных правовых актов администрации муниципального образования Темрюкский район в печатном издании и сети интернет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3.2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информационных публикаций и видеоматериалов об освещении деятельности органов местного самоуправления муниципального образования Темрюкский район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3500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3.3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нормативно-правовых актов прошедших публичное обсуждение (от объема опубликованных нормативно-правовых актов)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046" w:type="dxa"/>
            <w:gridSpan w:val="11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«Управление муниципальным имуществом»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4.1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объектов недвижимого имущества для проведения оценки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4.2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изготовленных технических паспортов и технических планов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4.3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переданных объектов муниципального имущества составляющего казну муниципального образования Темрюкский район, в пользование третьим лицам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4.4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Количество формируемых земельных участков для </w:t>
            </w: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выставления на торги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шт.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76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4.5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формируемых земельных участков для предоставления гражданам, имеющим трех и более детей.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50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4.6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земельных участков, для проведения рыночной оценки с целью перерасчета арендной платы, а также выставления на торги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150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4.7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поступлений от использования имущества, находящегося в  собственности муниципального образования Темрюкский район (за исключением имущества бюджетных и автономных учреждений муниципального образования Темрюкский район, а также имущества муниципальных унитарных предприятий)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4.8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поступлений в бюджет муниципального образования Темрюкский район части прибыли от использования муниципального имущества,  находящегося в хозяйственном ведении, остающегося у унитарного предприятия после уплаты налогов и иных обязательных платежей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t>-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3195" w:type="dxa"/>
            <w:gridSpan w:val="10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«Обеспечение материально-технического обеспечения администрации»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5.1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выполненных заявок на предоставление транспорта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5.2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исполнения годового плана бюджетных ассигнований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100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5.3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заключенных договоров на коммунальное обслуживание зданий администрации муниципального образования Темрюкский район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100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3195" w:type="dxa"/>
            <w:gridSpan w:val="10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«Обеспечение ведения бухгалтерского учета»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6.1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учреждений, в которых муниципальное казенное учреждение «Централизованная бухгалтерия» осуществляет бухгалтерский учет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31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32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6.2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бухгалтерской отчетности (от объема общей отчетности)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100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6.3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налоговой отчетности (от объема общей отчетности)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100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6.4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статистической отчетности (от объема общей отчетности)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</w:pPr>
            <w:r w:rsidRPr="00B84E0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100</w:t>
            </w:r>
          </w:p>
        </w:tc>
      </w:tr>
      <w:tr w:rsidR="0074067A" w:rsidRPr="00B84E05" w:rsidTr="00807B64">
        <w:tc>
          <w:tcPr>
            <w:tcW w:w="698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6.5</w:t>
            </w:r>
          </w:p>
        </w:tc>
        <w:tc>
          <w:tcPr>
            <w:tcW w:w="5397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проведенных инвентаризационных мероприятий</w:t>
            </w:r>
          </w:p>
        </w:tc>
        <w:tc>
          <w:tcPr>
            <w:tcW w:w="944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89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993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0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1" w:type="dxa"/>
          </w:tcPr>
          <w:p w:rsidR="0074067A" w:rsidRPr="00B84E05" w:rsidRDefault="0074067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</w:tbl>
    <w:p w:rsidR="0074067A" w:rsidRDefault="0074067A" w:rsidP="00642C63">
      <w:pPr>
        <w:autoSpaceDE w:val="0"/>
        <w:autoSpaceDN w:val="0"/>
        <w:adjustRightInd w:val="0"/>
        <w:spacing w:line="240" w:lineRule="auto"/>
        <w:ind w:firstLine="70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84E05">
        <w:rPr>
          <w:rFonts w:ascii="Times New Roman" w:hAnsi="Times New Roman" w:cs="Times New Roman"/>
          <w:bCs/>
          <w:sz w:val="28"/>
          <w:szCs w:val="28"/>
        </w:rPr>
        <w:t>Срок реализации программы 2015 – 2021 годы</w:t>
      </w:r>
      <w:proofErr w:type="gramStart"/>
      <w:r w:rsidR="00807B64" w:rsidRPr="00B84E05">
        <w:rPr>
          <w:rFonts w:ascii="Times New Roman" w:hAnsi="Times New Roman" w:cs="Times New Roman"/>
          <w:bCs/>
          <w:sz w:val="28"/>
          <w:szCs w:val="28"/>
        </w:rPr>
        <w:t>.</w:t>
      </w:r>
      <w:r w:rsidRPr="00B84E05">
        <w:rPr>
          <w:rFonts w:ascii="Times New Roman" w:hAnsi="Times New Roman" w:cs="Times New Roman"/>
          <w:bCs/>
          <w:sz w:val="28"/>
          <w:szCs w:val="28"/>
        </w:rPr>
        <w:t>»;</w:t>
      </w:r>
      <w:proofErr w:type="gramEnd"/>
    </w:p>
    <w:p w:rsidR="009F51E7" w:rsidRPr="00B84E05" w:rsidRDefault="00395278" w:rsidP="009F51E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F51E7" w:rsidRPr="00B84E05">
        <w:rPr>
          <w:rFonts w:ascii="Times New Roman" w:hAnsi="Times New Roman" w:cs="Times New Roman"/>
          <w:sz w:val="28"/>
          <w:szCs w:val="28"/>
        </w:rPr>
        <w:t xml:space="preserve">) таблицу раздела «Перечень и краткое описание </w:t>
      </w:r>
      <w:r w:rsidR="009F51E7" w:rsidRPr="00B84E05">
        <w:rPr>
          <w:rFonts w:ascii="Times New Roman" w:hAnsi="Times New Roman" w:cs="Times New Roman"/>
          <w:bCs/>
          <w:sz w:val="28"/>
          <w:szCs w:val="28"/>
        </w:rPr>
        <w:t xml:space="preserve">подпрограмм, основных мероприятий муниципальной программы» муниципальной программы </w:t>
      </w:r>
      <w:r w:rsidR="009F51E7" w:rsidRPr="00B84E0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9F51E7" w:rsidRPr="00B84E05" w:rsidRDefault="009F51E7" w:rsidP="009F51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4E05">
        <w:rPr>
          <w:rFonts w:ascii="Times New Roman" w:hAnsi="Times New Roman" w:cs="Times New Roman"/>
          <w:b/>
          <w:bCs/>
          <w:sz w:val="28"/>
          <w:szCs w:val="28"/>
        </w:rPr>
        <w:t>«ПЕРЕЧЕНЬ</w:t>
      </w:r>
    </w:p>
    <w:p w:rsidR="009F51E7" w:rsidRPr="00B84E05" w:rsidRDefault="009F51E7" w:rsidP="008C04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84E05"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муниципальной программы</w:t>
      </w:r>
      <w:r w:rsidR="001473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4E05">
        <w:rPr>
          <w:rFonts w:ascii="Times New Roman" w:hAnsi="Times New Roman" w:cs="Times New Roman"/>
          <w:b/>
          <w:bCs/>
          <w:sz w:val="28"/>
          <w:szCs w:val="28"/>
        </w:rPr>
        <w:t>«Эффективное муниципальное управление»</w:t>
      </w:r>
    </w:p>
    <w:tbl>
      <w:tblPr>
        <w:tblStyle w:val="a5"/>
        <w:tblpPr w:leftFromText="180" w:rightFromText="180" w:vertAnchor="text" w:tblpY="1"/>
        <w:tblOverlap w:val="never"/>
        <w:tblW w:w="148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2"/>
        <w:gridCol w:w="3409"/>
        <w:gridCol w:w="567"/>
        <w:gridCol w:w="1276"/>
        <w:gridCol w:w="1134"/>
        <w:gridCol w:w="1134"/>
        <w:gridCol w:w="1134"/>
        <w:gridCol w:w="1120"/>
        <w:gridCol w:w="14"/>
        <w:gridCol w:w="1125"/>
        <w:gridCol w:w="6"/>
        <w:gridCol w:w="1279"/>
        <w:gridCol w:w="1986"/>
      </w:tblGrid>
      <w:tr w:rsidR="009F51E7" w:rsidRPr="00B84E05" w:rsidTr="002347AC">
        <w:trPr>
          <w:trHeight w:val="402"/>
        </w:trPr>
        <w:tc>
          <w:tcPr>
            <w:tcW w:w="702" w:type="dxa"/>
            <w:vMerge w:val="restart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  <w:lang w:val="en-US"/>
              </w:rPr>
              <w:t>№ п\п</w:t>
            </w:r>
          </w:p>
        </w:tc>
        <w:tc>
          <w:tcPr>
            <w:tcW w:w="3409" w:type="dxa"/>
            <w:vMerge w:val="restart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B84E05">
              <w:rPr>
                <w:rFonts w:ascii="Times New Roman" w:eastAsia="Calibri" w:hAnsi="Times New Roman" w:cs="Times New Roman"/>
                <w:bCs/>
                <w:lang w:val="en-US"/>
              </w:rPr>
              <w:t>Наименование</w:t>
            </w:r>
            <w:proofErr w:type="spellEnd"/>
            <w:r w:rsidR="002D4ACB" w:rsidRPr="00B84E0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B84E05">
              <w:rPr>
                <w:rFonts w:ascii="Times New Roman" w:eastAsia="Calibri" w:hAnsi="Times New Roman" w:cs="Times New Roman"/>
                <w:bCs/>
                <w:lang w:val="en-US"/>
              </w:rPr>
              <w:t>мероприятия</w:t>
            </w:r>
            <w:proofErr w:type="spellEnd"/>
          </w:p>
        </w:tc>
        <w:tc>
          <w:tcPr>
            <w:tcW w:w="567" w:type="dxa"/>
            <w:vMerge w:val="restart"/>
            <w:textDirection w:val="btLr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proofErr w:type="spellStart"/>
            <w:r w:rsidRPr="00B84E05">
              <w:rPr>
                <w:rFonts w:ascii="Times New Roman" w:eastAsia="Calibri" w:hAnsi="Times New Roman" w:cs="Times New Roman"/>
                <w:bCs/>
                <w:lang w:val="en-US"/>
              </w:rPr>
              <w:t>Статус</w:t>
            </w:r>
            <w:proofErr w:type="spellEnd"/>
          </w:p>
        </w:tc>
        <w:tc>
          <w:tcPr>
            <w:tcW w:w="1276" w:type="dxa"/>
            <w:vMerge w:val="restart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Годы реализации</w:t>
            </w:r>
          </w:p>
        </w:tc>
        <w:tc>
          <w:tcPr>
            <w:tcW w:w="5661" w:type="dxa"/>
            <w:gridSpan w:val="6"/>
          </w:tcPr>
          <w:p w:rsidR="009F51E7" w:rsidRPr="00B84E05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  <w:r w:rsidRPr="00B84E05">
              <w:rPr>
                <w:rFonts w:ascii="Times New Roman" w:hAnsi="Times New Roman" w:cs="Times New Roman"/>
                <w:b/>
                <w:bCs/>
              </w:rPr>
              <w:t>Объем финансирования, тыс. руб.</w:t>
            </w:r>
          </w:p>
        </w:tc>
        <w:tc>
          <w:tcPr>
            <w:tcW w:w="1285" w:type="dxa"/>
            <w:gridSpan w:val="2"/>
            <w:vMerge w:val="restart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 xml:space="preserve">Непосредственный результат </w:t>
            </w:r>
            <w:proofErr w:type="spellStart"/>
            <w:proofErr w:type="gramStart"/>
            <w:r w:rsidRPr="00B84E05">
              <w:rPr>
                <w:rFonts w:ascii="Times New Roman" w:eastAsia="Calibri" w:hAnsi="Times New Roman" w:cs="Times New Roman"/>
                <w:bCs/>
              </w:rPr>
              <w:t>реализа-ции</w:t>
            </w:r>
            <w:proofErr w:type="spellEnd"/>
            <w:proofErr w:type="gramEnd"/>
            <w:r w:rsidR="00B84E0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B84E05">
              <w:rPr>
                <w:rFonts w:ascii="Times New Roman" w:eastAsia="Calibri" w:hAnsi="Times New Roman" w:cs="Times New Roman"/>
                <w:bCs/>
              </w:rPr>
              <w:t>мероприя</w:t>
            </w:r>
            <w:proofErr w:type="spellEnd"/>
            <w:r w:rsidRPr="00B84E05">
              <w:rPr>
                <w:rFonts w:ascii="Times New Roman" w:eastAsia="Calibri" w:hAnsi="Times New Roman" w:cs="Times New Roman"/>
                <w:bCs/>
              </w:rPr>
              <w:t>-</w:t>
            </w:r>
          </w:p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B84E05">
              <w:rPr>
                <w:rFonts w:ascii="Times New Roman" w:eastAsia="Calibri" w:hAnsi="Times New Roman" w:cs="Times New Roman"/>
                <w:bCs/>
              </w:rPr>
              <w:t>тий</w:t>
            </w:r>
            <w:proofErr w:type="spellEnd"/>
          </w:p>
        </w:tc>
        <w:tc>
          <w:tcPr>
            <w:tcW w:w="1986" w:type="dxa"/>
            <w:vMerge w:val="restart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Заказчик, главный распорядитель бюджетных средств, исполнитель</w:t>
            </w:r>
          </w:p>
        </w:tc>
      </w:tr>
      <w:tr w:rsidR="009F51E7" w:rsidRPr="00B84E05" w:rsidTr="002347AC">
        <w:trPr>
          <w:trHeight w:val="239"/>
        </w:trPr>
        <w:tc>
          <w:tcPr>
            <w:tcW w:w="702" w:type="dxa"/>
            <w:vMerge/>
          </w:tcPr>
          <w:p w:rsidR="009F51E7" w:rsidRPr="00B84E05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9F51E7" w:rsidRPr="00B84E05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9F51E7" w:rsidRPr="00B84E05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  <w:vMerge/>
          </w:tcPr>
          <w:p w:rsidR="009F51E7" w:rsidRPr="00B84E05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134" w:type="dxa"/>
            <w:vMerge w:val="restart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 xml:space="preserve">всего </w:t>
            </w:r>
          </w:p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4527" w:type="dxa"/>
            <w:gridSpan w:val="5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в разрезе источников финансирования</w:t>
            </w:r>
          </w:p>
        </w:tc>
        <w:tc>
          <w:tcPr>
            <w:tcW w:w="1285" w:type="dxa"/>
            <w:gridSpan w:val="2"/>
            <w:vMerge/>
          </w:tcPr>
          <w:p w:rsidR="009F51E7" w:rsidRPr="00B84E05" w:rsidRDefault="009F51E7" w:rsidP="009F51E7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</w:tcPr>
          <w:p w:rsidR="009F51E7" w:rsidRPr="00B84E05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9F51E7" w:rsidRPr="00B84E05" w:rsidTr="002347AC">
        <w:trPr>
          <w:trHeight w:val="738"/>
        </w:trPr>
        <w:tc>
          <w:tcPr>
            <w:tcW w:w="702" w:type="dxa"/>
            <w:vMerge/>
          </w:tcPr>
          <w:p w:rsidR="009F51E7" w:rsidRPr="00B84E05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9F51E7" w:rsidRPr="00B84E05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9F51E7" w:rsidRPr="00B84E05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  <w:vMerge/>
          </w:tcPr>
          <w:p w:rsidR="009F51E7" w:rsidRPr="00B84E05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134" w:type="dxa"/>
            <w:vMerge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Краевой бюджет</w:t>
            </w:r>
          </w:p>
        </w:tc>
        <w:tc>
          <w:tcPr>
            <w:tcW w:w="1120" w:type="dxa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Местные бюджеты</w:t>
            </w:r>
          </w:p>
        </w:tc>
        <w:tc>
          <w:tcPr>
            <w:tcW w:w="1139" w:type="dxa"/>
            <w:gridSpan w:val="2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285" w:type="dxa"/>
            <w:gridSpan w:val="2"/>
            <w:vMerge/>
          </w:tcPr>
          <w:p w:rsidR="009F51E7" w:rsidRPr="00B84E05" w:rsidRDefault="009F51E7" w:rsidP="009F51E7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</w:tcPr>
          <w:p w:rsidR="009F51E7" w:rsidRPr="00B84E05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9F51E7" w:rsidRPr="00B84E05" w:rsidTr="002347AC">
        <w:tc>
          <w:tcPr>
            <w:tcW w:w="702" w:type="dxa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</w:p>
        </w:tc>
        <w:tc>
          <w:tcPr>
            <w:tcW w:w="3409" w:type="dxa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  <w:lang w:val="en-US"/>
              </w:rPr>
              <w:t>2</w:t>
            </w:r>
          </w:p>
        </w:tc>
        <w:tc>
          <w:tcPr>
            <w:tcW w:w="567" w:type="dxa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  <w:lang w:val="en-US"/>
              </w:rPr>
              <w:t>3</w:t>
            </w:r>
          </w:p>
        </w:tc>
        <w:tc>
          <w:tcPr>
            <w:tcW w:w="1276" w:type="dxa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  <w:lang w:val="en-US"/>
              </w:rPr>
              <w:t>4</w:t>
            </w:r>
          </w:p>
        </w:tc>
        <w:tc>
          <w:tcPr>
            <w:tcW w:w="1134" w:type="dxa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  <w:lang w:val="en-US"/>
              </w:rPr>
              <w:t>5</w:t>
            </w:r>
          </w:p>
        </w:tc>
        <w:tc>
          <w:tcPr>
            <w:tcW w:w="1134" w:type="dxa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  <w:lang w:val="en-US"/>
              </w:rPr>
              <w:t>6</w:t>
            </w:r>
          </w:p>
        </w:tc>
        <w:tc>
          <w:tcPr>
            <w:tcW w:w="1134" w:type="dxa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  <w:lang w:val="en-US"/>
              </w:rPr>
              <w:t>7</w:t>
            </w:r>
          </w:p>
        </w:tc>
        <w:tc>
          <w:tcPr>
            <w:tcW w:w="1120" w:type="dxa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  <w:lang w:val="en-US"/>
              </w:rPr>
              <w:t>8</w:t>
            </w:r>
          </w:p>
        </w:tc>
        <w:tc>
          <w:tcPr>
            <w:tcW w:w="1139" w:type="dxa"/>
            <w:gridSpan w:val="2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  <w:lang w:val="en-US"/>
              </w:rPr>
              <w:t>9</w:t>
            </w:r>
          </w:p>
        </w:tc>
        <w:tc>
          <w:tcPr>
            <w:tcW w:w="1285" w:type="dxa"/>
            <w:gridSpan w:val="2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  <w:r w:rsidRPr="00B84E05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1986" w:type="dxa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  <w:r w:rsidRPr="00B84E05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9F51E7" w:rsidRPr="00B84E05" w:rsidTr="002347AC">
        <w:tc>
          <w:tcPr>
            <w:tcW w:w="702" w:type="dxa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3409" w:type="dxa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lang w:val="en-US"/>
              </w:rPr>
            </w:pPr>
            <w:proofErr w:type="spellStart"/>
            <w:r w:rsidRPr="00B84E05">
              <w:rPr>
                <w:rFonts w:ascii="Times New Roman" w:eastAsia="Calibri" w:hAnsi="Times New Roman" w:cs="Times New Roman"/>
                <w:bCs/>
                <w:lang w:val="en-US"/>
              </w:rPr>
              <w:t>Цель</w:t>
            </w:r>
            <w:proofErr w:type="spellEnd"/>
          </w:p>
        </w:tc>
        <w:tc>
          <w:tcPr>
            <w:tcW w:w="10775" w:type="dxa"/>
            <w:gridSpan w:val="11"/>
          </w:tcPr>
          <w:p w:rsidR="009F51E7" w:rsidRPr="00B84E05" w:rsidRDefault="009F51E7" w:rsidP="002347AC">
            <w:pPr>
              <w:widowControl w:val="0"/>
              <w:jc w:val="both"/>
              <w:rPr>
                <w:rFonts w:ascii="Times New Roman" w:eastAsia="Calibri" w:hAnsi="Times New Roman" w:cs="Times New Roman"/>
              </w:rPr>
            </w:pPr>
            <w:r w:rsidRPr="00B84E05">
              <w:rPr>
                <w:rFonts w:ascii="Times New Roman" w:eastAsia="Calibri" w:hAnsi="Times New Roman" w:cs="Times New Roman"/>
              </w:rPr>
              <w:t>Повышение эффективности муниципального управления при решении вопросов местного значения и переданных полномочий</w:t>
            </w:r>
          </w:p>
        </w:tc>
      </w:tr>
      <w:tr w:rsidR="009F51E7" w:rsidRPr="00B84E05" w:rsidTr="002347AC">
        <w:trPr>
          <w:trHeight w:val="215"/>
        </w:trPr>
        <w:tc>
          <w:tcPr>
            <w:tcW w:w="702" w:type="dxa"/>
          </w:tcPr>
          <w:p w:rsidR="009F51E7" w:rsidRPr="00B84E05" w:rsidRDefault="009F51E7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  <w:r w:rsidRPr="00B84E05">
              <w:rPr>
                <w:rFonts w:ascii="Times New Roman" w:hAnsi="Times New Roman" w:cs="Times New Roman"/>
                <w:spacing w:val="-1"/>
              </w:rPr>
              <w:t>1.1</w:t>
            </w:r>
          </w:p>
        </w:tc>
        <w:tc>
          <w:tcPr>
            <w:tcW w:w="3409" w:type="dxa"/>
          </w:tcPr>
          <w:p w:rsidR="009F51E7" w:rsidRPr="00B84E05" w:rsidRDefault="009F51E7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lang w:val="en-US"/>
              </w:rPr>
            </w:pPr>
            <w:proofErr w:type="spellStart"/>
            <w:r w:rsidRPr="00B84E05">
              <w:rPr>
                <w:rFonts w:ascii="Times New Roman" w:eastAsia="Calibri" w:hAnsi="Times New Roman" w:cs="Times New Roman"/>
                <w:bCs/>
                <w:lang w:val="en-US"/>
              </w:rPr>
              <w:t>Задача</w:t>
            </w:r>
            <w:proofErr w:type="spellEnd"/>
          </w:p>
        </w:tc>
        <w:tc>
          <w:tcPr>
            <w:tcW w:w="10775" w:type="dxa"/>
            <w:gridSpan w:val="11"/>
          </w:tcPr>
          <w:p w:rsidR="009F51E7" w:rsidRPr="00B84E05" w:rsidRDefault="009F51E7" w:rsidP="009F51E7">
            <w:pPr>
              <w:widowControl w:val="0"/>
              <w:tabs>
                <w:tab w:val="left" w:pos="7158"/>
              </w:tabs>
              <w:rPr>
                <w:rFonts w:ascii="Times New Roman" w:eastAsia="Calibri" w:hAnsi="Times New Roman" w:cs="Times New Roman"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 xml:space="preserve">Создание условий для эффективного муниципального управления </w:t>
            </w:r>
            <w:r w:rsidRPr="00B84E05">
              <w:rPr>
                <w:rFonts w:ascii="Times New Roman" w:eastAsia="Calibri" w:hAnsi="Times New Roman" w:cs="Times New Roman"/>
                <w:bCs/>
              </w:rPr>
              <w:tab/>
            </w:r>
          </w:p>
        </w:tc>
      </w:tr>
      <w:tr w:rsidR="002D4ACB" w:rsidRPr="00B84E05" w:rsidTr="002347AC">
        <w:trPr>
          <w:trHeight w:val="164"/>
        </w:trPr>
        <w:tc>
          <w:tcPr>
            <w:tcW w:w="702" w:type="dxa"/>
            <w:vMerge w:val="restart"/>
          </w:tcPr>
          <w:p w:rsidR="002D4ACB" w:rsidRPr="00B84E05" w:rsidRDefault="002D4ACB" w:rsidP="009F51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  <w:lang w:val="en-US"/>
              </w:rPr>
              <w:t>1.1.</w:t>
            </w:r>
            <w:r w:rsidRPr="00B84E05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3409" w:type="dxa"/>
            <w:vMerge w:val="restart"/>
          </w:tcPr>
          <w:p w:rsidR="002D4ACB" w:rsidRPr="00B84E05" w:rsidRDefault="002D4ACB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 xml:space="preserve">Обеспечение деятельности (в том числе расходы на выплате заработной платы, начислений на оплату труда, услуг связи и др.): </w:t>
            </w:r>
            <w:r w:rsidRPr="00B84E05">
              <w:rPr>
                <w:rFonts w:ascii="Times New Roman" w:eastAsia="Calibri" w:hAnsi="Times New Roman" w:cs="Times New Roman"/>
                <w:bCs/>
              </w:rPr>
              <w:lastRenderedPageBreak/>
              <w:t>администрации муниципального образования Темрюкский район по решению вопросов местного значения; управления по вопросам семьи и детства; управления муниципального контроля</w:t>
            </w:r>
          </w:p>
        </w:tc>
        <w:tc>
          <w:tcPr>
            <w:tcW w:w="567" w:type="dxa"/>
            <w:vMerge w:val="restart"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B84E05" w:rsidRDefault="002D4ACB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2015</w:t>
            </w:r>
          </w:p>
        </w:tc>
        <w:tc>
          <w:tcPr>
            <w:tcW w:w="1134" w:type="dxa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83313,8</w:t>
            </w:r>
          </w:p>
        </w:tc>
        <w:tc>
          <w:tcPr>
            <w:tcW w:w="1134" w:type="dxa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134" w:type="dxa"/>
            <w:gridSpan w:val="2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79690,1</w:t>
            </w:r>
          </w:p>
        </w:tc>
        <w:tc>
          <w:tcPr>
            <w:tcW w:w="1125" w:type="dxa"/>
          </w:tcPr>
          <w:p w:rsidR="002D4ACB" w:rsidRPr="00B84E05" w:rsidRDefault="002D4ACB" w:rsidP="009F51E7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85" w:type="dxa"/>
            <w:gridSpan w:val="2"/>
            <w:vMerge w:val="restart"/>
          </w:tcPr>
          <w:p w:rsidR="002D4ACB" w:rsidRPr="00B84E05" w:rsidRDefault="002D4ACB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  <w:lang w:val="en-US"/>
              </w:rPr>
              <w:t xml:space="preserve">100% </w:t>
            </w:r>
            <w:proofErr w:type="spellStart"/>
            <w:r w:rsidRPr="00B84E05">
              <w:rPr>
                <w:rFonts w:ascii="Times New Roman" w:eastAsia="Calibri" w:hAnsi="Times New Roman" w:cs="Times New Roman"/>
                <w:bCs/>
                <w:lang w:val="en-US"/>
              </w:rPr>
              <w:t>исполне</w:t>
            </w:r>
            <w:proofErr w:type="spellEnd"/>
            <w:r w:rsidRPr="00B84E05">
              <w:rPr>
                <w:rFonts w:ascii="Times New Roman" w:eastAsia="Calibri" w:hAnsi="Times New Roman" w:cs="Times New Roman"/>
                <w:bCs/>
              </w:rPr>
              <w:t>-</w:t>
            </w:r>
            <w:proofErr w:type="spellStart"/>
            <w:r w:rsidRPr="00B84E05">
              <w:rPr>
                <w:rFonts w:ascii="Times New Roman" w:eastAsia="Calibri" w:hAnsi="Times New Roman" w:cs="Times New Roman"/>
                <w:bCs/>
                <w:lang w:val="en-US"/>
              </w:rPr>
              <w:t>ние</w:t>
            </w:r>
            <w:proofErr w:type="spellEnd"/>
          </w:p>
          <w:p w:rsidR="002D4ACB" w:rsidRPr="00B84E05" w:rsidRDefault="002D4ACB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lang w:val="en-US"/>
              </w:rPr>
            </w:pPr>
            <w:proofErr w:type="spellStart"/>
            <w:r w:rsidRPr="00B84E05">
              <w:rPr>
                <w:rFonts w:ascii="Times New Roman" w:eastAsia="Calibri" w:hAnsi="Times New Roman" w:cs="Times New Roman"/>
                <w:bCs/>
                <w:lang w:val="en-US"/>
              </w:rPr>
              <w:t>бюджета</w:t>
            </w:r>
            <w:proofErr w:type="spellEnd"/>
          </w:p>
        </w:tc>
        <w:tc>
          <w:tcPr>
            <w:tcW w:w="1986" w:type="dxa"/>
            <w:vMerge w:val="restart"/>
          </w:tcPr>
          <w:p w:rsidR="002D4ACB" w:rsidRPr="00B84E05" w:rsidRDefault="002D4ACB" w:rsidP="009F51E7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 xml:space="preserve">Администрация муниципального образования Темрюкский район;  </w:t>
            </w:r>
            <w:r w:rsidRPr="00B84E05">
              <w:rPr>
                <w:rFonts w:ascii="Times New Roman" w:eastAsia="Calibri" w:hAnsi="Times New Roman" w:cs="Times New Roman"/>
                <w:bCs/>
              </w:rPr>
              <w:lastRenderedPageBreak/>
              <w:t>управления по вопросам семьи и детства; управления муниципального контроля;              общий отдел</w:t>
            </w:r>
          </w:p>
        </w:tc>
      </w:tr>
      <w:tr w:rsidR="002D4ACB" w:rsidRPr="00B84E05" w:rsidTr="002347AC">
        <w:trPr>
          <w:trHeight w:val="210"/>
        </w:trPr>
        <w:tc>
          <w:tcPr>
            <w:tcW w:w="702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B84E05" w:rsidRDefault="002D4ACB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2016</w:t>
            </w:r>
          </w:p>
        </w:tc>
        <w:tc>
          <w:tcPr>
            <w:tcW w:w="1134" w:type="dxa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89968,9</w:t>
            </w:r>
          </w:p>
        </w:tc>
        <w:tc>
          <w:tcPr>
            <w:tcW w:w="1134" w:type="dxa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134" w:type="dxa"/>
            <w:gridSpan w:val="2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86345,2</w:t>
            </w:r>
          </w:p>
        </w:tc>
        <w:tc>
          <w:tcPr>
            <w:tcW w:w="1125" w:type="dxa"/>
          </w:tcPr>
          <w:p w:rsidR="002D4ACB" w:rsidRPr="00B84E05" w:rsidRDefault="002D4ACB" w:rsidP="009F51E7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85" w:type="dxa"/>
            <w:gridSpan w:val="2"/>
            <w:vMerge/>
          </w:tcPr>
          <w:p w:rsidR="002D4ACB" w:rsidRPr="00B84E05" w:rsidRDefault="002D4ACB" w:rsidP="009F51E7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2D4ACB" w:rsidRPr="00B84E05" w:rsidTr="002347AC">
        <w:trPr>
          <w:trHeight w:val="114"/>
        </w:trPr>
        <w:tc>
          <w:tcPr>
            <w:tcW w:w="702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B84E05" w:rsidRDefault="002D4ACB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2017</w:t>
            </w:r>
          </w:p>
        </w:tc>
        <w:tc>
          <w:tcPr>
            <w:tcW w:w="1134" w:type="dxa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90877,0</w:t>
            </w:r>
          </w:p>
        </w:tc>
        <w:tc>
          <w:tcPr>
            <w:tcW w:w="1134" w:type="dxa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134" w:type="dxa"/>
            <w:gridSpan w:val="2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87253,3</w:t>
            </w:r>
          </w:p>
        </w:tc>
        <w:tc>
          <w:tcPr>
            <w:tcW w:w="1125" w:type="dxa"/>
          </w:tcPr>
          <w:p w:rsidR="002D4ACB" w:rsidRPr="00B84E05" w:rsidRDefault="002D4ACB" w:rsidP="009F51E7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85" w:type="dxa"/>
            <w:gridSpan w:val="2"/>
            <w:vMerge/>
          </w:tcPr>
          <w:p w:rsidR="002D4ACB" w:rsidRPr="00B84E05" w:rsidRDefault="002D4ACB" w:rsidP="009F51E7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2D4ACB" w:rsidRPr="00B84E05" w:rsidTr="002347AC">
        <w:trPr>
          <w:trHeight w:val="159"/>
        </w:trPr>
        <w:tc>
          <w:tcPr>
            <w:tcW w:w="702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B84E05" w:rsidRDefault="002D4ACB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2018</w:t>
            </w:r>
          </w:p>
        </w:tc>
        <w:tc>
          <w:tcPr>
            <w:tcW w:w="1134" w:type="dxa"/>
          </w:tcPr>
          <w:p w:rsidR="002D4ACB" w:rsidRPr="00B84E05" w:rsidRDefault="002D4ACB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97</w:t>
            </w:r>
            <w:r w:rsidR="003345E1">
              <w:rPr>
                <w:rFonts w:ascii="Times New Roman" w:eastAsia="Times New Roman" w:hAnsi="Times New Roman" w:cs="Times New Roman"/>
              </w:rPr>
              <w:t>136,3</w:t>
            </w:r>
          </w:p>
        </w:tc>
        <w:tc>
          <w:tcPr>
            <w:tcW w:w="1134" w:type="dxa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4147,9</w:t>
            </w:r>
          </w:p>
        </w:tc>
        <w:tc>
          <w:tcPr>
            <w:tcW w:w="1134" w:type="dxa"/>
            <w:gridSpan w:val="2"/>
          </w:tcPr>
          <w:p w:rsidR="002D4ACB" w:rsidRPr="00B84E05" w:rsidRDefault="002D4ACB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929</w:t>
            </w:r>
            <w:r w:rsidR="003345E1">
              <w:rPr>
                <w:rFonts w:ascii="Times New Roman" w:eastAsia="Times New Roman" w:hAnsi="Times New Roman" w:cs="Times New Roman"/>
              </w:rPr>
              <w:t>88,4</w:t>
            </w:r>
          </w:p>
        </w:tc>
        <w:tc>
          <w:tcPr>
            <w:tcW w:w="1125" w:type="dxa"/>
          </w:tcPr>
          <w:p w:rsidR="002D4ACB" w:rsidRPr="00B84E05" w:rsidRDefault="002D4ACB" w:rsidP="009F51E7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85" w:type="dxa"/>
            <w:gridSpan w:val="2"/>
            <w:vMerge/>
          </w:tcPr>
          <w:p w:rsidR="002D4ACB" w:rsidRPr="00B84E05" w:rsidRDefault="002D4ACB" w:rsidP="009F51E7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2D4ACB" w:rsidRPr="00B84E05" w:rsidTr="002347AC">
        <w:trPr>
          <w:trHeight w:val="206"/>
        </w:trPr>
        <w:tc>
          <w:tcPr>
            <w:tcW w:w="702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B84E05" w:rsidRDefault="002D4ACB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2019</w:t>
            </w:r>
          </w:p>
        </w:tc>
        <w:tc>
          <w:tcPr>
            <w:tcW w:w="1134" w:type="dxa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103410,7</w:t>
            </w:r>
          </w:p>
        </w:tc>
        <w:tc>
          <w:tcPr>
            <w:tcW w:w="1134" w:type="dxa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4341,4</w:t>
            </w:r>
          </w:p>
        </w:tc>
        <w:tc>
          <w:tcPr>
            <w:tcW w:w="1134" w:type="dxa"/>
            <w:gridSpan w:val="2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99069,3</w:t>
            </w:r>
          </w:p>
        </w:tc>
        <w:tc>
          <w:tcPr>
            <w:tcW w:w="1125" w:type="dxa"/>
          </w:tcPr>
          <w:p w:rsidR="002D4ACB" w:rsidRPr="00B84E05" w:rsidRDefault="002D4ACB" w:rsidP="009F51E7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85" w:type="dxa"/>
            <w:gridSpan w:val="2"/>
            <w:vMerge/>
          </w:tcPr>
          <w:p w:rsidR="002D4ACB" w:rsidRPr="00B84E05" w:rsidRDefault="002D4ACB" w:rsidP="009F51E7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2D4ACB" w:rsidRPr="00B84E05" w:rsidTr="002347AC">
        <w:trPr>
          <w:trHeight w:val="238"/>
        </w:trPr>
        <w:tc>
          <w:tcPr>
            <w:tcW w:w="702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B84E05" w:rsidRDefault="002D4ACB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2020</w:t>
            </w:r>
          </w:p>
        </w:tc>
        <w:tc>
          <w:tcPr>
            <w:tcW w:w="1134" w:type="dxa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103305,5</w:t>
            </w:r>
          </w:p>
        </w:tc>
        <w:tc>
          <w:tcPr>
            <w:tcW w:w="1134" w:type="dxa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4341,4</w:t>
            </w:r>
          </w:p>
        </w:tc>
        <w:tc>
          <w:tcPr>
            <w:tcW w:w="1134" w:type="dxa"/>
            <w:gridSpan w:val="2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98964,1</w:t>
            </w:r>
          </w:p>
        </w:tc>
        <w:tc>
          <w:tcPr>
            <w:tcW w:w="1125" w:type="dxa"/>
          </w:tcPr>
          <w:p w:rsidR="002D4ACB" w:rsidRPr="00B84E05" w:rsidRDefault="002D4ACB" w:rsidP="009F51E7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85" w:type="dxa"/>
            <w:gridSpan w:val="2"/>
            <w:vMerge/>
          </w:tcPr>
          <w:p w:rsidR="002D4ACB" w:rsidRPr="00B84E05" w:rsidRDefault="002D4ACB" w:rsidP="009F51E7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2D4ACB" w:rsidRPr="00B84E05" w:rsidTr="002347AC">
        <w:trPr>
          <w:trHeight w:val="238"/>
        </w:trPr>
        <w:tc>
          <w:tcPr>
            <w:tcW w:w="702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B84E05" w:rsidRDefault="002D4ACB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2021</w:t>
            </w:r>
          </w:p>
        </w:tc>
        <w:tc>
          <w:tcPr>
            <w:tcW w:w="1134" w:type="dxa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103297,9</w:t>
            </w:r>
          </w:p>
        </w:tc>
        <w:tc>
          <w:tcPr>
            <w:tcW w:w="1134" w:type="dxa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4341,4</w:t>
            </w:r>
          </w:p>
        </w:tc>
        <w:tc>
          <w:tcPr>
            <w:tcW w:w="1134" w:type="dxa"/>
            <w:gridSpan w:val="2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98956,5</w:t>
            </w:r>
          </w:p>
        </w:tc>
        <w:tc>
          <w:tcPr>
            <w:tcW w:w="1125" w:type="dxa"/>
          </w:tcPr>
          <w:p w:rsidR="002D4ACB" w:rsidRPr="00B84E05" w:rsidRDefault="002D4ACB" w:rsidP="009F51E7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85" w:type="dxa"/>
            <w:gridSpan w:val="2"/>
            <w:vMerge/>
          </w:tcPr>
          <w:p w:rsidR="002D4ACB" w:rsidRPr="00B84E05" w:rsidRDefault="002D4ACB" w:rsidP="009F51E7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2D4ACB" w:rsidRPr="00B84E05" w:rsidTr="002347AC">
        <w:trPr>
          <w:trHeight w:val="450"/>
        </w:trPr>
        <w:tc>
          <w:tcPr>
            <w:tcW w:w="702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2D4ACB" w:rsidRPr="00B84E05" w:rsidRDefault="002D4ACB" w:rsidP="002347A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Всего по мероприятию</w:t>
            </w:r>
          </w:p>
        </w:tc>
        <w:tc>
          <w:tcPr>
            <w:tcW w:w="1134" w:type="dxa"/>
          </w:tcPr>
          <w:p w:rsidR="002D4ACB" w:rsidRPr="00B84E05" w:rsidRDefault="002D4ACB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6713</w:t>
            </w:r>
            <w:r w:rsidR="003345E1">
              <w:rPr>
                <w:rFonts w:ascii="Times New Roman" w:eastAsia="Times New Roman" w:hAnsi="Times New Roman" w:cs="Times New Roman"/>
              </w:rPr>
              <w:t>10,1</w:t>
            </w:r>
          </w:p>
        </w:tc>
        <w:tc>
          <w:tcPr>
            <w:tcW w:w="1134" w:type="dxa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D4ACB" w:rsidRPr="00B84E05" w:rsidRDefault="002D4ACB" w:rsidP="00B84E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28043,2</w:t>
            </w:r>
          </w:p>
        </w:tc>
        <w:tc>
          <w:tcPr>
            <w:tcW w:w="1134" w:type="dxa"/>
            <w:gridSpan w:val="2"/>
          </w:tcPr>
          <w:p w:rsidR="002D4ACB" w:rsidRPr="00B84E05" w:rsidRDefault="002D4ACB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6432</w:t>
            </w:r>
            <w:r w:rsidR="003345E1">
              <w:rPr>
                <w:rFonts w:ascii="Times New Roman" w:eastAsia="Times New Roman" w:hAnsi="Times New Roman" w:cs="Times New Roman"/>
              </w:rPr>
              <w:t>66,9</w:t>
            </w:r>
          </w:p>
        </w:tc>
        <w:tc>
          <w:tcPr>
            <w:tcW w:w="1125" w:type="dxa"/>
          </w:tcPr>
          <w:p w:rsidR="002D4ACB" w:rsidRPr="00B84E05" w:rsidRDefault="002D4ACB" w:rsidP="009F51E7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85" w:type="dxa"/>
            <w:gridSpan w:val="2"/>
            <w:vMerge/>
          </w:tcPr>
          <w:p w:rsidR="002D4ACB" w:rsidRPr="00B84E05" w:rsidRDefault="002D4ACB" w:rsidP="009F5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</w:tcPr>
          <w:p w:rsidR="002D4ACB" w:rsidRPr="00B84E05" w:rsidRDefault="002D4ACB" w:rsidP="009F51E7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3345E1" w:rsidRPr="00B84E05" w:rsidTr="002347AC">
        <w:trPr>
          <w:trHeight w:val="221"/>
        </w:trPr>
        <w:tc>
          <w:tcPr>
            <w:tcW w:w="702" w:type="dxa"/>
            <w:vMerge w:val="restart"/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 w:val="restart"/>
          </w:tcPr>
          <w:p w:rsidR="003345E1" w:rsidRPr="00B84E05" w:rsidRDefault="003345E1" w:rsidP="003345E1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  <w:r w:rsidRPr="00B84E05">
              <w:rPr>
                <w:rFonts w:ascii="Times New Roman" w:hAnsi="Times New Roman" w:cs="Times New Roman"/>
                <w:spacing w:val="-1"/>
              </w:rPr>
              <w:t>ИТОГО:</w:t>
            </w:r>
          </w:p>
          <w:p w:rsidR="003345E1" w:rsidRPr="00B84E05" w:rsidRDefault="003345E1" w:rsidP="003345E1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</w:p>
          <w:p w:rsidR="003345E1" w:rsidRPr="00B84E05" w:rsidRDefault="003345E1" w:rsidP="003345E1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 w:val="restart"/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2015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83313,8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120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79690,1</w:t>
            </w:r>
          </w:p>
        </w:tc>
        <w:tc>
          <w:tcPr>
            <w:tcW w:w="1145" w:type="dxa"/>
            <w:gridSpan w:val="3"/>
          </w:tcPr>
          <w:p w:rsidR="003345E1" w:rsidRPr="00B84E05" w:rsidRDefault="003345E1" w:rsidP="003345E1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79" w:type="dxa"/>
            <w:vMerge w:val="restart"/>
          </w:tcPr>
          <w:p w:rsidR="003345E1" w:rsidRPr="00B84E05" w:rsidRDefault="003345E1" w:rsidP="003345E1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</w:tcBorders>
          </w:tcPr>
          <w:p w:rsidR="003345E1" w:rsidRPr="00B84E05" w:rsidRDefault="003345E1" w:rsidP="003345E1">
            <w:pPr>
              <w:widowControl w:val="0"/>
              <w:ind w:hanging="36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3345E1" w:rsidRPr="00B84E05" w:rsidTr="002347AC">
        <w:trPr>
          <w:trHeight w:val="277"/>
        </w:trPr>
        <w:tc>
          <w:tcPr>
            <w:tcW w:w="702" w:type="dxa"/>
            <w:vMerge/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3345E1" w:rsidRPr="00B84E05" w:rsidRDefault="003345E1" w:rsidP="003345E1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2016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89968,9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120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86345,2</w:t>
            </w:r>
          </w:p>
        </w:tc>
        <w:tc>
          <w:tcPr>
            <w:tcW w:w="1145" w:type="dxa"/>
            <w:gridSpan w:val="3"/>
          </w:tcPr>
          <w:p w:rsidR="003345E1" w:rsidRPr="00B84E05" w:rsidRDefault="003345E1" w:rsidP="003345E1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79" w:type="dxa"/>
            <w:vMerge/>
          </w:tcPr>
          <w:p w:rsidR="003345E1" w:rsidRPr="00B84E05" w:rsidRDefault="003345E1" w:rsidP="003345E1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3345E1" w:rsidRPr="00B84E05" w:rsidTr="002347AC">
        <w:trPr>
          <w:trHeight w:val="221"/>
        </w:trPr>
        <w:tc>
          <w:tcPr>
            <w:tcW w:w="702" w:type="dxa"/>
            <w:vMerge/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3345E1" w:rsidRPr="00B84E05" w:rsidRDefault="003345E1" w:rsidP="003345E1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2017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90877,0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120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87253,3</w:t>
            </w:r>
          </w:p>
        </w:tc>
        <w:tc>
          <w:tcPr>
            <w:tcW w:w="1145" w:type="dxa"/>
            <w:gridSpan w:val="3"/>
          </w:tcPr>
          <w:p w:rsidR="003345E1" w:rsidRPr="00B84E05" w:rsidRDefault="003345E1" w:rsidP="003345E1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79" w:type="dxa"/>
            <w:vMerge/>
          </w:tcPr>
          <w:p w:rsidR="003345E1" w:rsidRPr="00B84E05" w:rsidRDefault="003345E1" w:rsidP="003345E1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3345E1" w:rsidRPr="00B84E05" w:rsidTr="002347AC">
        <w:trPr>
          <w:trHeight w:val="222"/>
        </w:trPr>
        <w:tc>
          <w:tcPr>
            <w:tcW w:w="702" w:type="dxa"/>
            <w:vMerge/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3345E1" w:rsidRPr="00B84E05" w:rsidRDefault="003345E1" w:rsidP="003345E1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2018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97</w:t>
            </w:r>
            <w:r>
              <w:rPr>
                <w:rFonts w:ascii="Times New Roman" w:eastAsia="Times New Roman" w:hAnsi="Times New Roman" w:cs="Times New Roman"/>
              </w:rPr>
              <w:t>136,3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4147,9</w:t>
            </w:r>
          </w:p>
        </w:tc>
        <w:tc>
          <w:tcPr>
            <w:tcW w:w="1120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929</w:t>
            </w:r>
            <w:r>
              <w:rPr>
                <w:rFonts w:ascii="Times New Roman" w:eastAsia="Times New Roman" w:hAnsi="Times New Roman" w:cs="Times New Roman"/>
              </w:rPr>
              <w:t>88,4</w:t>
            </w:r>
          </w:p>
        </w:tc>
        <w:tc>
          <w:tcPr>
            <w:tcW w:w="1145" w:type="dxa"/>
            <w:gridSpan w:val="3"/>
          </w:tcPr>
          <w:p w:rsidR="003345E1" w:rsidRPr="00B84E05" w:rsidRDefault="003345E1" w:rsidP="003345E1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79" w:type="dxa"/>
            <w:vMerge/>
          </w:tcPr>
          <w:p w:rsidR="003345E1" w:rsidRPr="00B84E05" w:rsidRDefault="003345E1" w:rsidP="003345E1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3345E1" w:rsidRPr="00B84E05" w:rsidTr="002347AC">
        <w:trPr>
          <w:trHeight w:val="222"/>
        </w:trPr>
        <w:tc>
          <w:tcPr>
            <w:tcW w:w="702" w:type="dxa"/>
            <w:vMerge/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3345E1" w:rsidRPr="00B84E05" w:rsidRDefault="003345E1" w:rsidP="003345E1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2019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103410,7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4341,4</w:t>
            </w:r>
          </w:p>
        </w:tc>
        <w:tc>
          <w:tcPr>
            <w:tcW w:w="1120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99069,3</w:t>
            </w:r>
          </w:p>
        </w:tc>
        <w:tc>
          <w:tcPr>
            <w:tcW w:w="1145" w:type="dxa"/>
            <w:gridSpan w:val="3"/>
          </w:tcPr>
          <w:p w:rsidR="003345E1" w:rsidRPr="00B84E05" w:rsidRDefault="003345E1" w:rsidP="003345E1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79" w:type="dxa"/>
            <w:vMerge/>
          </w:tcPr>
          <w:p w:rsidR="003345E1" w:rsidRPr="00B84E05" w:rsidRDefault="003345E1" w:rsidP="003345E1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3345E1" w:rsidRPr="00B84E05" w:rsidTr="002347AC">
        <w:trPr>
          <w:trHeight w:val="222"/>
        </w:trPr>
        <w:tc>
          <w:tcPr>
            <w:tcW w:w="702" w:type="dxa"/>
            <w:vMerge/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3345E1" w:rsidRPr="00B84E05" w:rsidRDefault="003345E1" w:rsidP="003345E1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2020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103305,5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4341,4</w:t>
            </w:r>
          </w:p>
        </w:tc>
        <w:tc>
          <w:tcPr>
            <w:tcW w:w="1120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98964,1</w:t>
            </w:r>
          </w:p>
        </w:tc>
        <w:tc>
          <w:tcPr>
            <w:tcW w:w="1145" w:type="dxa"/>
            <w:gridSpan w:val="3"/>
          </w:tcPr>
          <w:p w:rsidR="003345E1" w:rsidRPr="00B84E05" w:rsidRDefault="003345E1" w:rsidP="003345E1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79" w:type="dxa"/>
            <w:vMerge/>
          </w:tcPr>
          <w:p w:rsidR="003345E1" w:rsidRPr="00B84E05" w:rsidRDefault="003345E1" w:rsidP="003345E1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3345E1" w:rsidRPr="00B84E05" w:rsidTr="002347AC">
        <w:trPr>
          <w:trHeight w:val="222"/>
        </w:trPr>
        <w:tc>
          <w:tcPr>
            <w:tcW w:w="702" w:type="dxa"/>
            <w:vMerge/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3345E1" w:rsidRPr="00B84E05" w:rsidRDefault="003345E1" w:rsidP="003345E1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2021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103297,9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4341,4</w:t>
            </w:r>
          </w:p>
        </w:tc>
        <w:tc>
          <w:tcPr>
            <w:tcW w:w="1120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98956,5</w:t>
            </w:r>
          </w:p>
        </w:tc>
        <w:tc>
          <w:tcPr>
            <w:tcW w:w="1145" w:type="dxa"/>
            <w:gridSpan w:val="3"/>
          </w:tcPr>
          <w:p w:rsidR="003345E1" w:rsidRPr="00B84E05" w:rsidRDefault="003345E1" w:rsidP="003345E1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79" w:type="dxa"/>
            <w:vMerge/>
          </w:tcPr>
          <w:p w:rsidR="003345E1" w:rsidRPr="00B84E05" w:rsidRDefault="003345E1" w:rsidP="003345E1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3345E1" w:rsidRPr="00B84E05" w:rsidTr="002347AC">
        <w:trPr>
          <w:trHeight w:val="222"/>
        </w:trPr>
        <w:tc>
          <w:tcPr>
            <w:tcW w:w="702" w:type="dxa"/>
            <w:vMerge/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3409" w:type="dxa"/>
            <w:vMerge/>
          </w:tcPr>
          <w:p w:rsidR="003345E1" w:rsidRPr="00B84E05" w:rsidRDefault="003345E1" w:rsidP="003345E1">
            <w:pPr>
              <w:widowControl w:val="0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567" w:type="dxa"/>
            <w:vMerge/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1276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6713</w:t>
            </w:r>
            <w:r>
              <w:rPr>
                <w:rFonts w:ascii="Times New Roman" w:eastAsia="Times New Roman" w:hAnsi="Times New Roman" w:cs="Times New Roman"/>
              </w:rPr>
              <w:t>10,1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28043,2</w:t>
            </w:r>
          </w:p>
        </w:tc>
        <w:tc>
          <w:tcPr>
            <w:tcW w:w="1120" w:type="dxa"/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6432</w:t>
            </w:r>
            <w:r>
              <w:rPr>
                <w:rFonts w:ascii="Times New Roman" w:eastAsia="Times New Roman" w:hAnsi="Times New Roman" w:cs="Times New Roman"/>
              </w:rPr>
              <w:t>66,9</w:t>
            </w:r>
          </w:p>
        </w:tc>
        <w:tc>
          <w:tcPr>
            <w:tcW w:w="1145" w:type="dxa"/>
            <w:gridSpan w:val="3"/>
          </w:tcPr>
          <w:p w:rsidR="003345E1" w:rsidRPr="00B84E05" w:rsidRDefault="003345E1" w:rsidP="003345E1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B84E0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279" w:type="dxa"/>
            <w:vMerge/>
          </w:tcPr>
          <w:p w:rsidR="003345E1" w:rsidRPr="00B84E05" w:rsidRDefault="003345E1" w:rsidP="003345E1">
            <w:pPr>
              <w:widowControl w:val="0"/>
              <w:rPr>
                <w:rFonts w:ascii="Times New Roman" w:eastAsia="Calibri" w:hAnsi="Times New Roman" w:cs="Times New Roman"/>
                <w:b/>
                <w:bCs/>
                <w:spacing w:val="-1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3345E1" w:rsidRPr="00B84E05" w:rsidRDefault="003345E1" w:rsidP="003345E1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  <w:spacing w:val="-1"/>
              </w:rPr>
            </w:pPr>
          </w:p>
        </w:tc>
      </w:tr>
    </w:tbl>
    <w:p w:rsidR="006408DD" w:rsidRPr="00B84E05" w:rsidRDefault="005479D8" w:rsidP="005479D8">
      <w:pPr>
        <w:pStyle w:val="aa"/>
        <w:ind w:left="13750" w:right="-314"/>
        <w:jc w:val="both"/>
        <w:rPr>
          <w:rFonts w:ascii="Times New Roman" w:hAnsi="Times New Roman" w:cs="Times New Roman"/>
          <w:sz w:val="24"/>
          <w:szCs w:val="24"/>
        </w:rPr>
        <w:sectPr w:rsidR="006408DD" w:rsidRPr="00B84E05" w:rsidSect="00505016">
          <w:headerReference w:type="default" r:id="rId11"/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  <w:r w:rsidRPr="00B84E05">
        <w:rPr>
          <w:rFonts w:ascii="Times New Roman" w:hAnsi="Times New Roman" w:cs="Times New Roman"/>
          <w:sz w:val="24"/>
          <w:szCs w:val="24"/>
        </w:rPr>
        <w:t xml:space="preserve">          »;</w:t>
      </w:r>
    </w:p>
    <w:p w:rsidR="003806BB" w:rsidRPr="00B84E05" w:rsidRDefault="00395278" w:rsidP="003806B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806BB" w:rsidRPr="00B84E05">
        <w:rPr>
          <w:rFonts w:ascii="Times New Roman" w:hAnsi="Times New Roman" w:cs="Times New Roman"/>
          <w:sz w:val="28"/>
          <w:szCs w:val="28"/>
        </w:rPr>
        <w:t>) раздел «Обоснование ресурсного обеспечения муниципальной программы» муниципальной программыизложить в следующей редакции:</w:t>
      </w:r>
    </w:p>
    <w:p w:rsidR="003806BB" w:rsidRPr="00B84E05" w:rsidRDefault="003806BB" w:rsidP="003806B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 xml:space="preserve">«Финансирование мероприятий муниципальной программы осуществляется из средств местного бюджета. Финансирование из </w:t>
      </w:r>
      <w:r w:rsidR="00807B64" w:rsidRPr="00B84E05">
        <w:rPr>
          <w:rFonts w:ascii="Times New Roman" w:hAnsi="Times New Roman" w:cs="Times New Roman"/>
          <w:sz w:val="28"/>
          <w:szCs w:val="28"/>
        </w:rPr>
        <w:t>к</w:t>
      </w:r>
      <w:r w:rsidRPr="00B84E05">
        <w:rPr>
          <w:rFonts w:ascii="Times New Roman" w:hAnsi="Times New Roman" w:cs="Times New Roman"/>
          <w:sz w:val="28"/>
          <w:szCs w:val="28"/>
        </w:rPr>
        <w:t>раевого бюджета осуществляется в соответствии с законом Краснодарского края о краевом бюджете на очередной финансовый год и плановый период.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25"/>
        <w:gridCol w:w="93"/>
        <w:gridCol w:w="1702"/>
        <w:gridCol w:w="71"/>
        <w:gridCol w:w="1205"/>
        <w:gridCol w:w="1418"/>
        <w:gridCol w:w="1273"/>
      </w:tblGrid>
      <w:tr w:rsidR="003806BB" w:rsidRPr="00B84E05" w:rsidTr="00807B64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финансирования, тыс. рублей</w:t>
            </w:r>
          </w:p>
        </w:tc>
      </w:tr>
      <w:tr w:rsidR="003806BB" w:rsidRPr="00B84E05" w:rsidTr="00807B64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в разрезе источников финансирования</w:t>
            </w:r>
          </w:p>
        </w:tc>
      </w:tr>
      <w:tr w:rsidR="003806BB" w:rsidRPr="00B84E05" w:rsidTr="00807B64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806BB" w:rsidRPr="00B84E05" w:rsidTr="00807B64">
        <w:trPr>
          <w:trHeight w:val="194"/>
        </w:trPr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Основные мероприятия муниципальной программы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83313,8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79690,1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89968,9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86345,2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90877,0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87253,3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2D4ACB" w:rsidP="00334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971</w:t>
            </w:r>
            <w:r w:rsidR="003345E1">
              <w:rPr>
                <w:rFonts w:ascii="Times New Roman" w:eastAsia="Times New Roman" w:hAnsi="Times New Roman" w:cs="Times New Roman"/>
                <w:sz w:val="20"/>
                <w:szCs w:val="20"/>
              </w:rPr>
              <w:t>36,3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4D3B5C" w:rsidP="00334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929</w:t>
            </w:r>
            <w:r w:rsidR="003345E1">
              <w:rPr>
                <w:rFonts w:ascii="Times New Roman" w:eastAsia="Times New Roman" w:hAnsi="Times New Roman" w:cs="Times New Roman"/>
                <w:sz w:val="20"/>
                <w:szCs w:val="20"/>
              </w:rPr>
              <w:t>88,4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2D4AC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103410,7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4D3B5C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4341,4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99069,3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2D4AC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103305,5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4D3B5C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4341,4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98964,1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2D4AC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103297,9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4D3B5C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4341,4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98956,5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345E1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основным мероприятиям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E1" w:rsidRPr="003345E1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45E1">
              <w:rPr>
                <w:rFonts w:ascii="Times New Roman" w:eastAsia="Times New Roman" w:hAnsi="Times New Roman" w:cs="Times New Roman"/>
                <w:sz w:val="20"/>
                <w:szCs w:val="20"/>
              </w:rPr>
              <w:t>671310,1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E1" w:rsidRPr="003345E1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45E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E1" w:rsidRPr="003345E1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45E1">
              <w:rPr>
                <w:rFonts w:ascii="Times New Roman" w:eastAsia="Times New Roman" w:hAnsi="Times New Roman" w:cs="Times New Roman"/>
                <w:sz w:val="20"/>
                <w:szCs w:val="20"/>
              </w:rPr>
              <w:t>28043,2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E1" w:rsidRPr="003345E1" w:rsidRDefault="003345E1" w:rsidP="003345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45E1">
              <w:rPr>
                <w:rFonts w:ascii="Times New Roman" w:eastAsia="Times New Roman" w:hAnsi="Times New Roman" w:cs="Times New Roman"/>
                <w:sz w:val="20"/>
                <w:szCs w:val="20"/>
              </w:rPr>
              <w:t>643266,9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5E1" w:rsidRPr="00B84E05" w:rsidRDefault="003345E1" w:rsidP="00334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квалификации, обучение муниципальных служащих»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«Освещение деятельности администрации в СМИ»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 «Управление муниципальным имуществом»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«Обеспечение материально-технического обеспечения администрации»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32578,5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32578,5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36753,4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36753,4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39327,7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39327,7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BC7D6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41312,0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BC7D6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41312,0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39651,8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39651,8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39693,7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39693,7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39693,7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39693,7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06BB" w:rsidRPr="00B84E05" w:rsidTr="00807B6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BC7D6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269010,8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B84E05" w:rsidRDefault="00BC7D6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269010,8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B84E05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806BB" w:rsidRPr="00B84E05" w:rsidRDefault="003806BB" w:rsidP="00A12C31">
      <w:pPr>
        <w:jc w:val="right"/>
        <w:sectPr w:rsidR="003806BB" w:rsidRPr="00B84E05" w:rsidSect="00DC741E">
          <w:headerReference w:type="default" r:id="rId12"/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702"/>
        <w:gridCol w:w="1276"/>
        <w:gridCol w:w="1418"/>
        <w:gridCol w:w="1273"/>
      </w:tblGrid>
      <w:tr w:rsidR="000E1F29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0E1F29" w:rsidRPr="00B84E05" w:rsidTr="00AD2091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B84E05">
              <w:rPr>
                <w:rFonts w:ascii="Times New Roman" w:hAnsi="Times New Roman" w:cs="Times New Roman"/>
                <w:sz w:val="20"/>
                <w:szCs w:val="20"/>
              </w:rPr>
              <w:t>Обеспечение ведения бухгалтерского учета»</w:t>
            </w:r>
          </w:p>
        </w:tc>
      </w:tr>
      <w:tr w:rsidR="000E1F29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8925,1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8925,1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10909,2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10909,2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12474,1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12474,1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BC7D67" w:rsidP="004D3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13720,6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BC7D67" w:rsidP="004D3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13720,6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13728,7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13728,7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13516,5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13516,5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13516,5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13516,5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BC7D67" w:rsidP="004D3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86790,7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F29" w:rsidRPr="00B84E05" w:rsidRDefault="00BC7D67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86790,7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1F29" w:rsidRPr="00B84E05" w:rsidTr="00AD2091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E1F29" w:rsidRPr="00B84E05" w:rsidRDefault="000E1F29" w:rsidP="00AD2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Общий объем финансирования по муниципальной программе</w:t>
            </w:r>
          </w:p>
        </w:tc>
      </w:tr>
      <w:tr w:rsidR="002D4ACB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128085,5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124461,8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ACB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137631,5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134007,8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ACB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142678,8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139055,1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ACB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BC7D67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152168,9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BC7D67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148021,0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ACB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156791,2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4341,4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152449,8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ACB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BC7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156515,</w:t>
            </w:r>
            <w:r w:rsidR="00BC7D6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4341,4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152174,3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ACB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156508,1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4341,4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152166,7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D4ACB" w:rsidRPr="00B84E05" w:rsidTr="00AD209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BC7D67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1030379,7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84E05">
              <w:rPr>
                <w:rFonts w:ascii="Times New Roman" w:eastAsia="Times New Roman" w:hAnsi="Times New Roman" w:cs="Times New Roman"/>
              </w:rPr>
              <w:t>28043,2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CB" w:rsidRPr="00B84E05" w:rsidRDefault="00BC7D67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1002336,5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ACB" w:rsidRPr="00B84E05" w:rsidRDefault="002D4ACB" w:rsidP="002D4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E05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053B9C" w:rsidRPr="00B84E05" w:rsidRDefault="0009184C" w:rsidP="0009184C">
      <w:pPr>
        <w:pStyle w:val="aa"/>
        <w:ind w:right="-427" w:firstLine="92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355F7F" w:rsidRPr="00B84E05" w:rsidRDefault="00355F7F" w:rsidP="00355F7F">
      <w:pPr>
        <w:pStyle w:val="aa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 xml:space="preserve">2. В приложении № 4 к муниципальной программе 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B84E05">
        <w:rPr>
          <w:rFonts w:ascii="Times New Roman" w:hAnsi="Times New Roman" w:cs="Times New Roman"/>
          <w:sz w:val="28"/>
          <w:szCs w:val="28"/>
        </w:rPr>
        <w:t>Эффективное муниципальное управление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>»:</w:t>
      </w:r>
    </w:p>
    <w:p w:rsidR="00355F7F" w:rsidRPr="00395278" w:rsidRDefault="00395278" w:rsidP="00395278">
      <w:pPr>
        <w:pStyle w:val="aa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1</w:t>
      </w:r>
      <w:r w:rsidR="00355F7F" w:rsidRPr="00B84E05">
        <w:rPr>
          <w:rFonts w:ascii="Times New Roman" w:hAnsi="Times New Roman" w:cs="Times New Roman"/>
          <w:spacing w:val="-1"/>
          <w:sz w:val="28"/>
          <w:szCs w:val="28"/>
        </w:rPr>
        <w:t>)</w:t>
      </w:r>
      <w:r w:rsidR="0009184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55F7F" w:rsidRPr="00B84E05">
        <w:rPr>
          <w:rFonts w:ascii="Times New Roman" w:hAnsi="Times New Roman" w:cs="Times New Roman"/>
          <w:sz w:val="28"/>
          <w:szCs w:val="28"/>
        </w:rPr>
        <w:t xml:space="preserve">позицию «Объемы </w:t>
      </w:r>
      <w:r w:rsidRPr="00B84E05">
        <w:rPr>
          <w:rFonts w:ascii="Times New Roman" w:eastAsia="Times New Roman" w:hAnsi="Times New Roman" w:cs="Times New Roman"/>
          <w:spacing w:val="-1"/>
          <w:sz w:val="28"/>
          <w:szCs w:val="28"/>
        </w:rPr>
        <w:t>и источники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ф</w:t>
      </w:r>
      <w:r w:rsidRPr="00B84E05">
        <w:rPr>
          <w:rFonts w:ascii="Times New Roman" w:eastAsia="Times New Roman" w:hAnsi="Times New Roman" w:cs="Times New Roman"/>
          <w:spacing w:val="-1"/>
          <w:sz w:val="28"/>
          <w:szCs w:val="28"/>
        </w:rPr>
        <w:t>инансирования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355F7F" w:rsidRPr="00B84E05">
        <w:rPr>
          <w:rFonts w:ascii="Times New Roman" w:hAnsi="Times New Roman" w:cs="Times New Roman"/>
          <w:sz w:val="28"/>
          <w:szCs w:val="28"/>
        </w:rPr>
        <w:t>подпрограммы» паспорта подпрограммы «</w:t>
      </w:r>
      <w:r w:rsidR="001550C7" w:rsidRPr="00B84E05">
        <w:rPr>
          <w:rFonts w:ascii="Times New Roman" w:hAnsi="Times New Roman" w:cs="Times New Roman"/>
          <w:spacing w:val="-1"/>
          <w:sz w:val="28"/>
          <w:szCs w:val="28"/>
        </w:rPr>
        <w:t>Обеспечение материально-технического обеспечения администрации</w:t>
      </w:r>
      <w:r w:rsidR="00355F7F" w:rsidRPr="00B84E05">
        <w:rPr>
          <w:rFonts w:ascii="Times New Roman" w:hAnsi="Times New Roman" w:cs="Times New Roman"/>
          <w:sz w:val="28"/>
          <w:szCs w:val="28"/>
        </w:rPr>
        <w:t xml:space="preserve">» изложить в следующей редакции: </w:t>
      </w:r>
    </w:p>
    <w:tbl>
      <w:tblPr>
        <w:tblStyle w:val="TableNormal"/>
        <w:tblW w:w="9639" w:type="dxa"/>
        <w:tblLayout w:type="fixed"/>
        <w:tblLook w:val="01E0" w:firstRow="1" w:lastRow="1" w:firstColumn="1" w:lastColumn="1" w:noHBand="0" w:noVBand="0"/>
      </w:tblPr>
      <w:tblGrid>
        <w:gridCol w:w="3261"/>
        <w:gridCol w:w="6378"/>
      </w:tblGrid>
      <w:tr w:rsidR="00355F7F" w:rsidRPr="00B84E05" w:rsidTr="005A3F61">
        <w:trPr>
          <w:trHeight w:hRule="exact" w:val="2878"/>
        </w:trPr>
        <w:tc>
          <w:tcPr>
            <w:tcW w:w="3261" w:type="dxa"/>
          </w:tcPr>
          <w:p w:rsidR="00355F7F" w:rsidRPr="00B84E05" w:rsidRDefault="00355F7F" w:rsidP="00395278">
            <w:pPr>
              <w:pStyle w:val="aa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B84E0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«Объемы</w:t>
            </w:r>
            <w:r w:rsidR="0039527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5A3F61" w:rsidRPr="00B84E0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и источники</w:t>
            </w:r>
          </w:p>
          <w:p w:rsidR="00355F7F" w:rsidRPr="00B84E05" w:rsidRDefault="005A3F61" w:rsidP="00395278">
            <w:pPr>
              <w:pStyle w:val="aa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B84E0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финансирования</w:t>
            </w:r>
          </w:p>
          <w:p w:rsidR="00355F7F" w:rsidRPr="00B84E05" w:rsidRDefault="00355F7F" w:rsidP="00395278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84E0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подпрограммы</w:t>
            </w:r>
          </w:p>
        </w:tc>
        <w:tc>
          <w:tcPr>
            <w:tcW w:w="6378" w:type="dxa"/>
          </w:tcPr>
          <w:p w:rsidR="00FC5B85" w:rsidRPr="00B84E05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Общий объем финансирования за счет средств местного бюджета составляет </w:t>
            </w:r>
            <w:r w:rsidR="00BC7D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269010,8 </w:t>
            </w:r>
            <w:r w:rsidRPr="00B84E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тыс. рублей, в том числе по годам реализации:</w:t>
            </w:r>
          </w:p>
          <w:p w:rsidR="00FC5B85" w:rsidRPr="00B84E05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2015 год – 32</w:t>
            </w: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84E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578,5 тыс. рублей;</w:t>
            </w:r>
          </w:p>
          <w:p w:rsidR="00FC5B85" w:rsidRPr="00B84E05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2016 год – 36</w:t>
            </w: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84E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753,4 тыс. рублей;</w:t>
            </w:r>
          </w:p>
          <w:p w:rsidR="00FC5B85" w:rsidRPr="00B84E05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2017 год – 39 327,7 тыс. рублей;</w:t>
            </w:r>
          </w:p>
          <w:p w:rsidR="00FC5B85" w:rsidRPr="00B84E05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2018 год – </w:t>
            </w:r>
            <w:r w:rsidR="00BC7D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41312,0</w:t>
            </w:r>
            <w:r w:rsidRPr="00B84E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FC5B85" w:rsidRPr="00B84E05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2019 год – </w:t>
            </w:r>
            <w:r w:rsidR="006A57AE" w:rsidRPr="00B84E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39 651,8</w:t>
            </w:r>
            <w:r w:rsidRPr="00B84E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355F7F" w:rsidRPr="00B84E05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2020 год – </w:t>
            </w:r>
            <w:r w:rsidR="006A57AE" w:rsidRPr="00B84E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39 693,7</w:t>
            </w:r>
            <w:r w:rsidRPr="00B84E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тыс. рублей;</w:t>
            </w:r>
          </w:p>
          <w:p w:rsidR="00631AF6" w:rsidRPr="00B84E05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84E05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84E05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84E05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84E05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84E05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84E05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84E05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84E05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84E05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84E05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84E05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1AF6" w:rsidRPr="00B84E05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631AF6" w:rsidRPr="00B84E05" w:rsidRDefault="00631AF6" w:rsidP="00631AF6">
      <w:pPr>
        <w:pStyle w:val="aa"/>
        <w:ind w:firstLine="326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6A57AE" w:rsidRPr="00B84E05">
        <w:rPr>
          <w:rFonts w:ascii="Times New Roman" w:hAnsi="Times New Roman" w:cs="Times New Roman"/>
          <w:sz w:val="28"/>
          <w:szCs w:val="28"/>
        </w:rPr>
        <w:t>39 693,7</w:t>
      </w:r>
      <w:r w:rsidRPr="00B84E05">
        <w:rPr>
          <w:rFonts w:ascii="Times New Roman" w:hAnsi="Times New Roman" w:cs="Times New Roman"/>
          <w:sz w:val="28"/>
          <w:szCs w:val="28"/>
        </w:rPr>
        <w:t>тыс. рублей»;</w:t>
      </w:r>
    </w:p>
    <w:p w:rsidR="00F43797" w:rsidRPr="00B84E05" w:rsidRDefault="00F43797" w:rsidP="009E0C88">
      <w:pPr>
        <w:autoSpaceDE w:val="0"/>
        <w:autoSpaceDN w:val="0"/>
        <w:adjustRightInd w:val="0"/>
        <w:spacing w:line="240" w:lineRule="auto"/>
        <w:ind w:firstLine="708"/>
        <w:contextualSpacing/>
        <w:rPr>
          <w:rFonts w:ascii="Times New Roman" w:hAnsi="Times New Roman" w:cs="Times New Roman"/>
          <w:bCs/>
          <w:sz w:val="28"/>
          <w:szCs w:val="28"/>
        </w:rPr>
        <w:sectPr w:rsidR="00F43797" w:rsidRPr="00B84E05" w:rsidSect="00573C1D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355F7F" w:rsidRPr="00B84E05" w:rsidRDefault="00395278" w:rsidP="003F6F11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355F7F" w:rsidRPr="00B84E05">
        <w:rPr>
          <w:rFonts w:ascii="Times New Roman" w:hAnsi="Times New Roman" w:cs="Times New Roman"/>
          <w:sz w:val="28"/>
          <w:szCs w:val="28"/>
        </w:rPr>
        <w:t xml:space="preserve">) </w:t>
      </w:r>
      <w:r w:rsidR="0086648D" w:rsidRPr="00B84E05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355F7F" w:rsidRPr="00B84E05">
        <w:rPr>
          <w:rFonts w:ascii="Times New Roman" w:hAnsi="Times New Roman" w:cs="Times New Roman"/>
          <w:sz w:val="28"/>
          <w:szCs w:val="28"/>
        </w:rPr>
        <w:t>раздел</w:t>
      </w:r>
      <w:r w:rsidR="0086648D" w:rsidRPr="00B84E05">
        <w:rPr>
          <w:rFonts w:ascii="Times New Roman" w:hAnsi="Times New Roman" w:cs="Times New Roman"/>
          <w:sz w:val="28"/>
          <w:szCs w:val="28"/>
        </w:rPr>
        <w:t>а</w:t>
      </w:r>
      <w:r w:rsidR="00355F7F" w:rsidRPr="00B84E05">
        <w:rPr>
          <w:rFonts w:ascii="Times New Roman" w:hAnsi="Times New Roman" w:cs="Times New Roman"/>
          <w:sz w:val="28"/>
          <w:szCs w:val="28"/>
        </w:rPr>
        <w:t xml:space="preserve"> «Перечень</w:t>
      </w:r>
      <w:r w:rsidR="00612308">
        <w:rPr>
          <w:rFonts w:ascii="Times New Roman" w:hAnsi="Times New Roman" w:cs="Times New Roman"/>
          <w:sz w:val="28"/>
          <w:szCs w:val="28"/>
        </w:rPr>
        <w:t xml:space="preserve"> </w:t>
      </w:r>
      <w:r w:rsidR="00355F7F" w:rsidRPr="00B84E05">
        <w:rPr>
          <w:rFonts w:ascii="Times New Roman" w:hAnsi="Times New Roman" w:cs="Times New Roman"/>
          <w:sz w:val="28"/>
          <w:szCs w:val="28"/>
        </w:rPr>
        <w:t>мероприятий подпрограммы «Обеспечение м</w:t>
      </w:r>
      <w:r w:rsidR="00355F7F" w:rsidRPr="00B84E05">
        <w:rPr>
          <w:rFonts w:ascii="Times New Roman" w:hAnsi="Times New Roman" w:cs="Times New Roman"/>
          <w:spacing w:val="-1"/>
          <w:sz w:val="28"/>
          <w:szCs w:val="28"/>
        </w:rPr>
        <w:t>атериально-технического обеспечения администрации»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6648D" w:rsidRPr="00B84E05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2C4CFC" w:rsidRPr="00B84E05">
        <w:rPr>
          <w:rFonts w:ascii="Times New Roman" w:hAnsi="Times New Roman" w:cs="Times New Roman"/>
          <w:sz w:val="28"/>
          <w:szCs w:val="28"/>
        </w:rPr>
        <w:t>«</w:t>
      </w:r>
      <w:r w:rsidR="002C4CFC" w:rsidRPr="00B84E05">
        <w:rPr>
          <w:rFonts w:ascii="Times New Roman" w:hAnsi="Times New Roman" w:cs="Times New Roman"/>
          <w:spacing w:val="-1"/>
          <w:sz w:val="28"/>
          <w:szCs w:val="28"/>
        </w:rPr>
        <w:t>Обеспечение материально-технического обеспечения администрации</w:t>
      </w:r>
      <w:r w:rsidR="002C4CFC" w:rsidRPr="00B84E05">
        <w:rPr>
          <w:rFonts w:ascii="Times New Roman" w:hAnsi="Times New Roman" w:cs="Times New Roman"/>
          <w:sz w:val="28"/>
          <w:szCs w:val="28"/>
        </w:rPr>
        <w:t>»</w:t>
      </w:r>
      <w:r w:rsidR="00355F7F"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 изложить в следующей редакции: </w:t>
      </w:r>
    </w:p>
    <w:p w:rsidR="00C819E4" w:rsidRPr="00B84E05" w:rsidRDefault="00C819E4" w:rsidP="001A21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B84E05">
        <w:rPr>
          <w:rFonts w:ascii="Times New Roman" w:hAnsi="Times New Roman" w:cs="Times New Roman"/>
          <w:b/>
          <w:bCs/>
          <w:sz w:val="28"/>
          <w:szCs w:val="28"/>
        </w:rPr>
        <w:t>«П</w:t>
      </w:r>
      <w:r w:rsidR="001A21E8" w:rsidRPr="00B84E05">
        <w:rPr>
          <w:rFonts w:ascii="Times New Roman" w:hAnsi="Times New Roman" w:cs="Times New Roman"/>
          <w:b/>
          <w:bCs/>
          <w:sz w:val="28"/>
          <w:szCs w:val="28"/>
        </w:rPr>
        <w:t xml:space="preserve">еречень </w:t>
      </w:r>
      <w:r w:rsidRPr="00B84E05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  <w:r w:rsidRPr="00B84E05">
        <w:rPr>
          <w:rFonts w:ascii="Times New Roman" w:hAnsi="Times New Roman" w:cs="Times New Roman"/>
          <w:b/>
          <w:sz w:val="28"/>
          <w:szCs w:val="28"/>
        </w:rPr>
        <w:t>«Обеспечение м</w:t>
      </w:r>
      <w:r w:rsidRPr="00B84E05">
        <w:rPr>
          <w:rFonts w:ascii="Times New Roman" w:hAnsi="Times New Roman" w:cs="Times New Roman"/>
          <w:b/>
          <w:spacing w:val="-1"/>
          <w:sz w:val="28"/>
          <w:szCs w:val="28"/>
        </w:rPr>
        <w:t>атериально-технического обеспечения администрации»</w:t>
      </w:r>
    </w:p>
    <w:tbl>
      <w:tblPr>
        <w:tblStyle w:val="a5"/>
        <w:tblpPr w:leftFromText="180" w:rightFromText="180" w:vertAnchor="text" w:tblpY="1"/>
        <w:tblOverlap w:val="never"/>
        <w:tblW w:w="150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567"/>
        <w:gridCol w:w="1475"/>
        <w:gridCol w:w="1134"/>
        <w:gridCol w:w="1074"/>
        <w:gridCol w:w="1133"/>
        <w:gridCol w:w="1227"/>
        <w:gridCol w:w="47"/>
        <w:gridCol w:w="1138"/>
        <w:gridCol w:w="83"/>
        <w:gridCol w:w="1393"/>
        <w:gridCol w:w="2069"/>
        <w:gridCol w:w="331"/>
      </w:tblGrid>
      <w:tr w:rsidR="00C819E4" w:rsidRPr="00B84E05" w:rsidTr="00612308">
        <w:trPr>
          <w:gridAfter w:val="1"/>
          <w:wAfter w:w="331" w:type="dxa"/>
          <w:trHeight w:val="402"/>
        </w:trPr>
        <w:tc>
          <w:tcPr>
            <w:tcW w:w="709" w:type="dxa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№ п\</w:t>
            </w:r>
            <w:proofErr w:type="gramStart"/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693" w:type="dxa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Наименованиемероприятия</w:t>
            </w:r>
          </w:p>
        </w:tc>
        <w:tc>
          <w:tcPr>
            <w:tcW w:w="567" w:type="dxa"/>
            <w:vMerge w:val="restart"/>
            <w:textDirection w:val="btLr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Статус</w:t>
            </w:r>
          </w:p>
        </w:tc>
        <w:tc>
          <w:tcPr>
            <w:tcW w:w="1475" w:type="dxa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Годы реализации</w:t>
            </w:r>
          </w:p>
        </w:tc>
        <w:tc>
          <w:tcPr>
            <w:tcW w:w="5753" w:type="dxa"/>
            <w:gridSpan w:val="6"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B84E05">
              <w:rPr>
                <w:sz w:val="20"/>
                <w:szCs w:val="20"/>
                <w:lang w:val="ru-RU"/>
              </w:rPr>
              <w:t>Объем финансирования, тыс. руб.</w:t>
            </w:r>
          </w:p>
        </w:tc>
        <w:tc>
          <w:tcPr>
            <w:tcW w:w="1476" w:type="dxa"/>
            <w:gridSpan w:val="2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Непосредственный результат реализации мероприятий</w:t>
            </w:r>
          </w:p>
        </w:tc>
        <w:tc>
          <w:tcPr>
            <w:tcW w:w="2069" w:type="dxa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Заказчик, главный распорядитель бюджетных средств, исполнитель</w:t>
            </w:r>
          </w:p>
        </w:tc>
      </w:tr>
      <w:tr w:rsidR="00C819E4" w:rsidRPr="00B84E05" w:rsidTr="00612308">
        <w:trPr>
          <w:gridAfter w:val="1"/>
          <w:wAfter w:w="331" w:type="dxa"/>
          <w:trHeight w:val="239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 xml:space="preserve">всего </w:t>
            </w:r>
          </w:p>
        </w:tc>
        <w:tc>
          <w:tcPr>
            <w:tcW w:w="4619" w:type="dxa"/>
            <w:gridSpan w:val="5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465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274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Местные бюджеты</w:t>
            </w:r>
          </w:p>
        </w:tc>
        <w:tc>
          <w:tcPr>
            <w:tcW w:w="1138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</w:trPr>
        <w:tc>
          <w:tcPr>
            <w:tcW w:w="709" w:type="dxa"/>
          </w:tcPr>
          <w:p w:rsidR="00C819E4" w:rsidRPr="00B84E05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138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1476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069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</w:tr>
      <w:tr w:rsidR="00C819E4" w:rsidRPr="00B84E05" w:rsidTr="00612308">
        <w:trPr>
          <w:gridAfter w:val="1"/>
          <w:wAfter w:w="331" w:type="dxa"/>
        </w:trPr>
        <w:tc>
          <w:tcPr>
            <w:tcW w:w="709" w:type="dxa"/>
          </w:tcPr>
          <w:p w:rsidR="00C819E4" w:rsidRPr="00B84E05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Цель</w:t>
            </w:r>
          </w:p>
        </w:tc>
        <w:tc>
          <w:tcPr>
            <w:tcW w:w="11340" w:type="dxa"/>
            <w:gridSpan w:val="11"/>
          </w:tcPr>
          <w:p w:rsidR="00C819E4" w:rsidRPr="00B84E05" w:rsidRDefault="00C819E4" w:rsidP="00807B64">
            <w:pPr>
              <w:rPr>
                <w:rFonts w:ascii="Times New Roman" w:hAnsi="Times New Roman"/>
                <w:sz w:val="20"/>
                <w:szCs w:val="20"/>
              </w:rPr>
            </w:pPr>
            <w:r w:rsidRPr="00B84E05">
              <w:rPr>
                <w:rFonts w:ascii="Times New Roman" w:hAnsi="Times New Roman"/>
                <w:sz w:val="20"/>
                <w:szCs w:val="20"/>
              </w:rPr>
              <w:t xml:space="preserve">Организация транспортного и хозяйственного обслуживания органов местного самоуправления МО </w:t>
            </w:r>
            <w:proofErr w:type="gramStart"/>
            <w:r w:rsidRPr="00B84E05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</w:p>
        </w:tc>
      </w:tr>
      <w:tr w:rsidR="00C819E4" w:rsidRPr="00B84E05" w:rsidTr="00612308">
        <w:trPr>
          <w:gridAfter w:val="1"/>
          <w:wAfter w:w="331" w:type="dxa"/>
          <w:trHeight w:val="72"/>
        </w:trPr>
        <w:tc>
          <w:tcPr>
            <w:tcW w:w="709" w:type="dxa"/>
          </w:tcPr>
          <w:p w:rsidR="00C819E4" w:rsidRPr="00B84E05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B84E05">
              <w:rPr>
                <w:b w:val="0"/>
                <w:bCs w:val="0"/>
                <w:spacing w:val="-1"/>
                <w:sz w:val="20"/>
                <w:szCs w:val="20"/>
                <w:lang w:val="ru-RU"/>
              </w:rPr>
              <w:t>1.1</w:t>
            </w:r>
          </w:p>
        </w:tc>
        <w:tc>
          <w:tcPr>
            <w:tcW w:w="2693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Задача</w:t>
            </w:r>
          </w:p>
        </w:tc>
        <w:tc>
          <w:tcPr>
            <w:tcW w:w="11340" w:type="dxa"/>
            <w:gridSpan w:val="11"/>
          </w:tcPr>
          <w:p w:rsidR="00C819E4" w:rsidRPr="00B84E05" w:rsidRDefault="00C819E4" w:rsidP="00807B64">
            <w:pPr>
              <w:pStyle w:val="TableParagraph"/>
              <w:tabs>
                <w:tab w:val="left" w:pos="7158"/>
              </w:tabs>
              <w:spacing w:line="267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Обеспечение функционирования  МКУ «</w:t>
            </w:r>
            <w:proofErr w:type="spellStart"/>
            <w:r w:rsidRPr="00B84E0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Маттехобеспечение</w:t>
            </w:r>
            <w:proofErr w:type="spellEnd"/>
            <w:r w:rsidRPr="00B84E0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» администрации МО </w:t>
            </w:r>
            <w:proofErr w:type="gramStart"/>
            <w:r w:rsidRPr="00B84E0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ТР</w:t>
            </w:r>
            <w:proofErr w:type="gramEnd"/>
            <w:r w:rsidRPr="00B84E0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ab/>
            </w:r>
          </w:p>
        </w:tc>
      </w:tr>
      <w:tr w:rsidR="00C819E4" w:rsidRPr="00B84E05" w:rsidTr="00612308">
        <w:trPr>
          <w:gridAfter w:val="1"/>
          <w:wAfter w:w="331" w:type="dxa"/>
          <w:trHeight w:val="164"/>
        </w:trPr>
        <w:tc>
          <w:tcPr>
            <w:tcW w:w="709" w:type="dxa"/>
            <w:vMerge w:val="restart"/>
          </w:tcPr>
          <w:p w:rsidR="00C819E4" w:rsidRPr="00B84E05" w:rsidRDefault="001A21E8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C819E4" w:rsidRPr="00B84E05">
              <w:rPr>
                <w:rFonts w:ascii="Times New Roman" w:hAnsi="Times New Roman"/>
                <w:bCs/>
                <w:sz w:val="20"/>
                <w:szCs w:val="20"/>
              </w:rPr>
              <w:t>.1.1</w:t>
            </w:r>
          </w:p>
          <w:p w:rsidR="00C819E4" w:rsidRPr="00B84E05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Обслуживание аппарата, налоги  МКУ «</w:t>
            </w:r>
            <w:proofErr w:type="spellStart"/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Маттехобеспечение</w:t>
            </w:r>
            <w:proofErr w:type="spellEnd"/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Merge w:val="restart"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  <w:t>10965,4</w:t>
            </w:r>
          </w:p>
        </w:tc>
        <w:tc>
          <w:tcPr>
            <w:tcW w:w="1074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10965,4</w:t>
            </w:r>
          </w:p>
        </w:tc>
        <w:tc>
          <w:tcPr>
            <w:tcW w:w="1185" w:type="dxa"/>
            <w:gridSpan w:val="2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100% исполнениебюджета</w:t>
            </w:r>
          </w:p>
        </w:tc>
        <w:tc>
          <w:tcPr>
            <w:tcW w:w="2069" w:type="dxa"/>
            <w:vMerge w:val="restart"/>
          </w:tcPr>
          <w:p w:rsidR="00612308" w:rsidRDefault="00C819E4" w:rsidP="00FD2305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 xml:space="preserve">Администрация муниципального образования </w:t>
            </w:r>
            <w:r w:rsidR="00612308">
              <w:rPr>
                <w:rFonts w:ascii="Times New Roman" w:hAnsi="Times New Roman"/>
                <w:bCs/>
                <w:sz w:val="20"/>
                <w:szCs w:val="20"/>
              </w:rPr>
              <w:t>Темрюкский район; МКУ «</w:t>
            </w:r>
            <w:proofErr w:type="spellStart"/>
            <w:r w:rsidR="00612308">
              <w:rPr>
                <w:rFonts w:ascii="Times New Roman" w:hAnsi="Times New Roman"/>
                <w:bCs/>
                <w:sz w:val="20"/>
                <w:szCs w:val="20"/>
              </w:rPr>
              <w:t>Маттех</w:t>
            </w:r>
            <w:proofErr w:type="spellEnd"/>
          </w:p>
          <w:p w:rsidR="00C819E4" w:rsidRPr="00B84E05" w:rsidRDefault="00C819E4" w:rsidP="00FD2305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обеспечение»</w:t>
            </w:r>
          </w:p>
        </w:tc>
      </w:tr>
      <w:tr w:rsidR="00C819E4" w:rsidRPr="00B84E05" w:rsidTr="00612308">
        <w:trPr>
          <w:gridAfter w:val="1"/>
          <w:wAfter w:w="331" w:type="dxa"/>
          <w:trHeight w:val="210"/>
        </w:trPr>
        <w:tc>
          <w:tcPr>
            <w:tcW w:w="709" w:type="dxa"/>
            <w:vMerge/>
          </w:tcPr>
          <w:p w:rsidR="00C819E4" w:rsidRPr="00B84E05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  <w:t>13047,4</w:t>
            </w:r>
          </w:p>
        </w:tc>
        <w:tc>
          <w:tcPr>
            <w:tcW w:w="1074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13047,4</w:t>
            </w:r>
          </w:p>
        </w:tc>
        <w:tc>
          <w:tcPr>
            <w:tcW w:w="1185" w:type="dxa"/>
            <w:gridSpan w:val="2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FD2305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114"/>
        </w:trPr>
        <w:tc>
          <w:tcPr>
            <w:tcW w:w="709" w:type="dxa"/>
            <w:vMerge/>
          </w:tcPr>
          <w:p w:rsidR="00C819E4" w:rsidRPr="00B84E05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  <w:t>15232,7</w:t>
            </w:r>
          </w:p>
        </w:tc>
        <w:tc>
          <w:tcPr>
            <w:tcW w:w="1074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15232,7</w:t>
            </w:r>
          </w:p>
        </w:tc>
        <w:tc>
          <w:tcPr>
            <w:tcW w:w="1185" w:type="dxa"/>
            <w:gridSpan w:val="2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FD2305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159"/>
        </w:trPr>
        <w:tc>
          <w:tcPr>
            <w:tcW w:w="709" w:type="dxa"/>
            <w:vMerge/>
          </w:tcPr>
          <w:p w:rsidR="00C819E4" w:rsidRPr="00B84E05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134" w:type="dxa"/>
          </w:tcPr>
          <w:p w:rsidR="00C819E4" w:rsidRPr="00131D68" w:rsidRDefault="004E36FB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  <w:t>17363,0</w:t>
            </w:r>
          </w:p>
        </w:tc>
        <w:tc>
          <w:tcPr>
            <w:tcW w:w="1074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131D68" w:rsidRDefault="004E36FB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17363,0</w:t>
            </w:r>
          </w:p>
        </w:tc>
        <w:tc>
          <w:tcPr>
            <w:tcW w:w="1185" w:type="dxa"/>
            <w:gridSpan w:val="2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FD2305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206"/>
        </w:trPr>
        <w:tc>
          <w:tcPr>
            <w:tcW w:w="709" w:type="dxa"/>
            <w:vMerge/>
          </w:tcPr>
          <w:p w:rsidR="00C819E4" w:rsidRPr="00B84E05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  <w:t>18398,7</w:t>
            </w:r>
          </w:p>
        </w:tc>
        <w:tc>
          <w:tcPr>
            <w:tcW w:w="1074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18398,7</w:t>
            </w:r>
          </w:p>
        </w:tc>
        <w:tc>
          <w:tcPr>
            <w:tcW w:w="1185" w:type="dxa"/>
            <w:gridSpan w:val="2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FD2305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238"/>
        </w:trPr>
        <w:tc>
          <w:tcPr>
            <w:tcW w:w="709" w:type="dxa"/>
            <w:vMerge/>
          </w:tcPr>
          <w:p w:rsidR="00C819E4" w:rsidRPr="00B84E05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  <w:t>18379,6</w:t>
            </w:r>
          </w:p>
        </w:tc>
        <w:tc>
          <w:tcPr>
            <w:tcW w:w="1074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18379,6</w:t>
            </w:r>
          </w:p>
        </w:tc>
        <w:tc>
          <w:tcPr>
            <w:tcW w:w="1185" w:type="dxa"/>
            <w:gridSpan w:val="2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FD2305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238"/>
        </w:trPr>
        <w:tc>
          <w:tcPr>
            <w:tcW w:w="709" w:type="dxa"/>
            <w:vMerge/>
          </w:tcPr>
          <w:p w:rsidR="00C819E4" w:rsidRPr="00B84E05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1134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18"/>
                <w:szCs w:val="20"/>
              </w:rPr>
              <w:t>18379,6</w:t>
            </w:r>
          </w:p>
        </w:tc>
        <w:tc>
          <w:tcPr>
            <w:tcW w:w="1074" w:type="dxa"/>
          </w:tcPr>
          <w:p w:rsidR="00C819E4" w:rsidRPr="00131D68" w:rsidRDefault="00C819E4" w:rsidP="00FD2305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FD2305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18379,6</w:t>
            </w:r>
          </w:p>
        </w:tc>
        <w:tc>
          <w:tcPr>
            <w:tcW w:w="1185" w:type="dxa"/>
            <w:gridSpan w:val="2"/>
          </w:tcPr>
          <w:p w:rsidR="00C819E4" w:rsidRPr="00131D68" w:rsidRDefault="00C819E4" w:rsidP="00FD2305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FD2305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450"/>
        </w:trPr>
        <w:tc>
          <w:tcPr>
            <w:tcW w:w="709" w:type="dxa"/>
            <w:vMerge/>
          </w:tcPr>
          <w:p w:rsidR="00C819E4" w:rsidRPr="00B84E05" w:rsidRDefault="00C819E4" w:rsidP="001A21E8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Всего по мероприятию</w:t>
            </w:r>
          </w:p>
        </w:tc>
        <w:tc>
          <w:tcPr>
            <w:tcW w:w="1134" w:type="dxa"/>
          </w:tcPr>
          <w:p w:rsidR="00C819E4" w:rsidRPr="00131D68" w:rsidRDefault="00A120D2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111766,4</w:t>
            </w:r>
          </w:p>
        </w:tc>
        <w:tc>
          <w:tcPr>
            <w:tcW w:w="1074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131D68" w:rsidRDefault="00A120D2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111766,4</w:t>
            </w:r>
          </w:p>
        </w:tc>
        <w:tc>
          <w:tcPr>
            <w:tcW w:w="1185" w:type="dxa"/>
            <w:gridSpan w:val="2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171"/>
        </w:trPr>
        <w:tc>
          <w:tcPr>
            <w:tcW w:w="709" w:type="dxa"/>
          </w:tcPr>
          <w:p w:rsidR="00C819E4" w:rsidRPr="00B84E05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1.2.1</w:t>
            </w:r>
          </w:p>
        </w:tc>
        <w:tc>
          <w:tcPr>
            <w:tcW w:w="2693" w:type="dxa"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Задача</w:t>
            </w:r>
          </w:p>
        </w:tc>
        <w:tc>
          <w:tcPr>
            <w:tcW w:w="11340" w:type="dxa"/>
            <w:gridSpan w:val="11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Хозяйственное обеспечение органов местного самоуправления МО </w:t>
            </w:r>
            <w:proofErr w:type="gramStart"/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ТР</w:t>
            </w:r>
            <w:proofErr w:type="gramEnd"/>
          </w:p>
        </w:tc>
      </w:tr>
      <w:tr w:rsidR="00C819E4" w:rsidRPr="00B84E05" w:rsidTr="00612308">
        <w:trPr>
          <w:gridAfter w:val="1"/>
          <w:wAfter w:w="331" w:type="dxa"/>
          <w:trHeight w:val="329"/>
        </w:trPr>
        <w:tc>
          <w:tcPr>
            <w:tcW w:w="709" w:type="dxa"/>
            <w:vMerge w:val="restart"/>
          </w:tcPr>
          <w:p w:rsidR="00C819E4" w:rsidRPr="00B84E05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819E4" w:rsidRPr="00B84E05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819E4" w:rsidRPr="00B84E05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819E4" w:rsidRPr="00B84E05" w:rsidRDefault="00C819E4" w:rsidP="001A21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819E4" w:rsidRPr="00B84E05" w:rsidRDefault="00C819E4" w:rsidP="001A21E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 xml:space="preserve">Административно – хозяйственное обеспечение деятельности администрации муниципального образования Темрюкский район  </w:t>
            </w:r>
          </w:p>
        </w:tc>
        <w:tc>
          <w:tcPr>
            <w:tcW w:w="567" w:type="dxa"/>
            <w:vMerge w:val="restart"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2015</w:t>
            </w:r>
          </w:p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12968,7</w:t>
            </w:r>
          </w:p>
        </w:tc>
        <w:tc>
          <w:tcPr>
            <w:tcW w:w="1074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12968,7</w:t>
            </w:r>
          </w:p>
        </w:tc>
        <w:tc>
          <w:tcPr>
            <w:tcW w:w="1185" w:type="dxa"/>
            <w:gridSpan w:val="2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 xml:space="preserve">100% </w:t>
            </w:r>
          </w:p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исполнениебюджета</w:t>
            </w:r>
          </w:p>
        </w:tc>
        <w:tc>
          <w:tcPr>
            <w:tcW w:w="2069" w:type="dxa"/>
            <w:vMerge w:val="restart"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Администрация муниципального образования Темрюкский район; МКУ «</w:t>
            </w:r>
            <w:proofErr w:type="spellStart"/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Маттех</w:t>
            </w:r>
            <w:proofErr w:type="spellEnd"/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-обеспечение»</w:t>
            </w:r>
          </w:p>
        </w:tc>
      </w:tr>
      <w:tr w:rsidR="00C819E4" w:rsidRPr="00B84E05" w:rsidTr="00612308">
        <w:trPr>
          <w:gridAfter w:val="1"/>
          <w:wAfter w:w="331" w:type="dxa"/>
          <w:trHeight w:val="374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2016</w:t>
            </w:r>
          </w:p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3350,6</w:t>
            </w:r>
          </w:p>
        </w:tc>
        <w:tc>
          <w:tcPr>
            <w:tcW w:w="1074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3350,6</w:t>
            </w:r>
          </w:p>
        </w:tc>
        <w:tc>
          <w:tcPr>
            <w:tcW w:w="1185" w:type="dxa"/>
            <w:gridSpan w:val="2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338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Всего по мероприятию</w:t>
            </w:r>
          </w:p>
        </w:tc>
        <w:tc>
          <w:tcPr>
            <w:tcW w:w="1134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16319,3</w:t>
            </w:r>
          </w:p>
        </w:tc>
        <w:tc>
          <w:tcPr>
            <w:tcW w:w="1074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27" w:type="dxa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16319,3</w:t>
            </w:r>
          </w:p>
        </w:tc>
        <w:tc>
          <w:tcPr>
            <w:tcW w:w="1185" w:type="dxa"/>
            <w:gridSpan w:val="2"/>
          </w:tcPr>
          <w:p w:rsidR="00C819E4" w:rsidRPr="00131D68" w:rsidRDefault="00C819E4" w:rsidP="00FD2305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119"/>
        </w:trPr>
        <w:tc>
          <w:tcPr>
            <w:tcW w:w="709" w:type="dxa"/>
          </w:tcPr>
          <w:p w:rsidR="00C819E4" w:rsidRPr="00B84E05" w:rsidRDefault="00C819E4" w:rsidP="00FD2305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B84E05">
              <w:rPr>
                <w:b w:val="0"/>
                <w:bCs w:val="0"/>
                <w:spacing w:val="-1"/>
                <w:sz w:val="20"/>
                <w:szCs w:val="20"/>
                <w:lang w:val="ru-RU"/>
              </w:rPr>
              <w:t>1.3.1</w:t>
            </w:r>
          </w:p>
        </w:tc>
        <w:tc>
          <w:tcPr>
            <w:tcW w:w="2693" w:type="dxa"/>
          </w:tcPr>
          <w:p w:rsidR="00C819E4" w:rsidRPr="00B84E05" w:rsidRDefault="00C819E4" w:rsidP="00FD2305">
            <w:pPr>
              <w:autoSpaceDE w:val="0"/>
              <w:autoSpaceDN w:val="0"/>
              <w:adjustRightInd w:val="0"/>
              <w:rPr>
                <w:b/>
                <w:bCs/>
                <w:spacing w:val="-1"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Задача</w:t>
            </w:r>
          </w:p>
        </w:tc>
        <w:tc>
          <w:tcPr>
            <w:tcW w:w="11340" w:type="dxa"/>
            <w:gridSpan w:val="11"/>
          </w:tcPr>
          <w:p w:rsidR="00C819E4" w:rsidRPr="00131D68" w:rsidRDefault="00C819E4" w:rsidP="00FD230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Хозяйственное обеспечение и </w:t>
            </w:r>
            <w:r w:rsidRPr="00131D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предоставление автотранспортных услуг</w:t>
            </w: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органам местного самоуправления МО </w:t>
            </w:r>
            <w:proofErr w:type="gramStart"/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ТР</w:t>
            </w:r>
            <w:proofErr w:type="gramEnd"/>
          </w:p>
        </w:tc>
      </w:tr>
      <w:tr w:rsidR="00A120D2" w:rsidRPr="00B84E05" w:rsidTr="00612308">
        <w:trPr>
          <w:gridAfter w:val="1"/>
          <w:wAfter w:w="331" w:type="dxa"/>
          <w:trHeight w:val="242"/>
        </w:trPr>
        <w:tc>
          <w:tcPr>
            <w:tcW w:w="709" w:type="dxa"/>
            <w:vMerge w:val="restart"/>
          </w:tcPr>
          <w:p w:rsidR="00A120D2" w:rsidRPr="00B84E05" w:rsidRDefault="00A120D2" w:rsidP="00A120D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A120D2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Административно – хозяйственное обеспечение деятельности администрации муниципального образования Темрюкский район; Обслуживание автопарка</w:t>
            </w:r>
          </w:p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A120D2" w:rsidRPr="00B84E05" w:rsidRDefault="00A120D2" w:rsidP="00A120D2">
            <w:pPr>
              <w:pStyle w:val="11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14924,8</w:t>
            </w:r>
          </w:p>
        </w:tc>
        <w:tc>
          <w:tcPr>
            <w:tcW w:w="1074" w:type="dxa"/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14924,8</w:t>
            </w:r>
          </w:p>
        </w:tc>
        <w:tc>
          <w:tcPr>
            <w:tcW w:w="1138" w:type="dxa"/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100% исполнение бюджета</w:t>
            </w:r>
          </w:p>
        </w:tc>
        <w:tc>
          <w:tcPr>
            <w:tcW w:w="2069" w:type="dxa"/>
            <w:vMerge w:val="restart"/>
          </w:tcPr>
          <w:p w:rsidR="00A120D2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Администрация муниципального образовани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я Темрюкский район; МКУ «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Маттех</w:t>
            </w:r>
            <w:proofErr w:type="spellEnd"/>
          </w:p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обеспечение»</w:t>
            </w:r>
          </w:p>
        </w:tc>
      </w:tr>
      <w:tr w:rsidR="00A120D2" w:rsidRPr="00B84E05" w:rsidTr="00612308">
        <w:trPr>
          <w:gridAfter w:val="1"/>
          <w:wAfter w:w="331" w:type="dxa"/>
          <w:trHeight w:val="234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120D2" w:rsidRPr="00B84E05" w:rsidRDefault="00A120D2" w:rsidP="00A120D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120D2" w:rsidRPr="00B84E05" w:rsidRDefault="00A120D2" w:rsidP="00A120D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12566,3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12566,3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120D2" w:rsidRPr="00B84E05" w:rsidTr="00612308">
        <w:trPr>
          <w:gridAfter w:val="1"/>
          <w:wAfter w:w="331" w:type="dxa"/>
          <w:trHeight w:val="131"/>
        </w:trPr>
        <w:tc>
          <w:tcPr>
            <w:tcW w:w="709" w:type="dxa"/>
            <w:vMerge/>
          </w:tcPr>
          <w:p w:rsidR="00A120D2" w:rsidRPr="00B84E05" w:rsidRDefault="00A120D2" w:rsidP="00A120D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A120D2" w:rsidRPr="00B84E05" w:rsidRDefault="00A120D2" w:rsidP="00A120D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12540,9</w:t>
            </w:r>
          </w:p>
        </w:tc>
        <w:tc>
          <w:tcPr>
            <w:tcW w:w="1074" w:type="dxa"/>
          </w:tcPr>
          <w:p w:rsidR="00A120D2" w:rsidRPr="00131D68" w:rsidRDefault="00A120D2" w:rsidP="00A120D2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A120D2" w:rsidRPr="00131D68" w:rsidRDefault="00A120D2" w:rsidP="00A120D2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12540,9</w:t>
            </w:r>
          </w:p>
        </w:tc>
        <w:tc>
          <w:tcPr>
            <w:tcW w:w="1138" w:type="dxa"/>
          </w:tcPr>
          <w:p w:rsidR="00A120D2" w:rsidRPr="00131D68" w:rsidRDefault="00A120D2" w:rsidP="00A120D2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120D2" w:rsidRPr="00B84E05" w:rsidTr="00612308">
        <w:trPr>
          <w:gridAfter w:val="1"/>
          <w:wAfter w:w="331" w:type="dxa"/>
          <w:trHeight w:val="121"/>
        </w:trPr>
        <w:tc>
          <w:tcPr>
            <w:tcW w:w="709" w:type="dxa"/>
            <w:vMerge/>
          </w:tcPr>
          <w:p w:rsidR="00A120D2" w:rsidRPr="00B84E05" w:rsidRDefault="00A120D2" w:rsidP="00A120D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A120D2" w:rsidRPr="00B84E05" w:rsidRDefault="00A120D2" w:rsidP="00A120D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12512,8</w:t>
            </w:r>
          </w:p>
        </w:tc>
        <w:tc>
          <w:tcPr>
            <w:tcW w:w="1074" w:type="dxa"/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12512,8</w:t>
            </w:r>
          </w:p>
        </w:tc>
        <w:tc>
          <w:tcPr>
            <w:tcW w:w="1138" w:type="dxa"/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120D2" w:rsidRPr="00B84E05" w:rsidTr="00612308">
        <w:trPr>
          <w:gridAfter w:val="1"/>
          <w:wAfter w:w="331" w:type="dxa"/>
          <w:trHeight w:val="175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120D2" w:rsidRPr="00B84E05" w:rsidRDefault="00A120D2" w:rsidP="00A120D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120D2" w:rsidRPr="00B84E05" w:rsidRDefault="00A120D2" w:rsidP="00A120D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12512,8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12512,8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A120D2" w:rsidRPr="00131D68" w:rsidRDefault="00A120D2" w:rsidP="00A120D2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  <w:tcBorders>
              <w:bottom w:val="single" w:sz="4" w:space="0" w:color="auto"/>
            </w:tcBorders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bottom w:val="single" w:sz="4" w:space="0" w:color="auto"/>
            </w:tcBorders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120D2" w:rsidRPr="00B84E05" w:rsidTr="00612308">
        <w:trPr>
          <w:gridAfter w:val="1"/>
          <w:wAfter w:w="331" w:type="dxa"/>
          <w:trHeight w:val="38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D2" w:rsidRPr="00B84E05" w:rsidRDefault="00A120D2" w:rsidP="00A120D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D2" w:rsidRPr="00B84E05" w:rsidRDefault="00A120D2" w:rsidP="00A120D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Всего по мероприятию</w:t>
            </w:r>
          </w:p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65057,6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D2" w:rsidRPr="00131D68" w:rsidRDefault="00A120D2" w:rsidP="00A120D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65057,6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D2" w:rsidRPr="00131D68" w:rsidRDefault="00A120D2" w:rsidP="00A120D2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D2" w:rsidRPr="00B84E05" w:rsidRDefault="00A120D2" w:rsidP="00A120D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129"/>
        </w:trPr>
        <w:tc>
          <w:tcPr>
            <w:tcW w:w="709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693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476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069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</w:tr>
      <w:tr w:rsidR="00C819E4" w:rsidRPr="00B84E05" w:rsidTr="00612308">
        <w:trPr>
          <w:gridAfter w:val="1"/>
          <w:wAfter w:w="331" w:type="dxa"/>
          <w:trHeight w:val="129"/>
        </w:trPr>
        <w:tc>
          <w:tcPr>
            <w:tcW w:w="709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-1"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>1.4.1</w:t>
            </w:r>
          </w:p>
        </w:tc>
        <w:tc>
          <w:tcPr>
            <w:tcW w:w="2693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Задача</w:t>
            </w:r>
          </w:p>
        </w:tc>
        <w:tc>
          <w:tcPr>
            <w:tcW w:w="11340" w:type="dxa"/>
            <w:gridSpan w:val="11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Оплата за коммунальные услуги, предоставленные органам местного самоуправления МО </w:t>
            </w:r>
            <w:proofErr w:type="gramStart"/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ТР</w:t>
            </w:r>
            <w:proofErr w:type="gramEnd"/>
          </w:p>
        </w:tc>
      </w:tr>
      <w:tr w:rsidR="00C819E4" w:rsidRPr="00B84E05" w:rsidTr="00612308">
        <w:trPr>
          <w:gridAfter w:val="1"/>
          <w:wAfter w:w="331" w:type="dxa"/>
          <w:trHeight w:val="129"/>
        </w:trPr>
        <w:tc>
          <w:tcPr>
            <w:tcW w:w="709" w:type="dxa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-1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 xml:space="preserve">Оплата коммунального обслуживания </w:t>
            </w:r>
          </w:p>
          <w:p w:rsidR="00C819E4" w:rsidRPr="00B84E05" w:rsidRDefault="00C819E4" w:rsidP="00BC7D67">
            <w:pPr>
              <w:pStyle w:val="11"/>
              <w:ind w:left="0" w:firstLine="34"/>
              <w:rPr>
                <w:bCs w:val="0"/>
                <w:sz w:val="20"/>
                <w:szCs w:val="20"/>
                <w:lang w:val="ru-RU"/>
              </w:rPr>
            </w:pPr>
            <w:r w:rsidRPr="00B84E05">
              <w:rPr>
                <w:b w:val="0"/>
                <w:sz w:val="20"/>
                <w:szCs w:val="20"/>
                <w:lang w:val="ru-RU"/>
              </w:rPr>
              <w:t>администрации муниципального образования Темрюкский район</w:t>
            </w:r>
          </w:p>
        </w:tc>
        <w:tc>
          <w:tcPr>
            <w:tcW w:w="567" w:type="dxa"/>
            <w:vMerge w:val="restart"/>
          </w:tcPr>
          <w:p w:rsidR="00C819E4" w:rsidRPr="00B84E05" w:rsidRDefault="00C819E4" w:rsidP="00807B64">
            <w:pPr>
              <w:pStyle w:val="11"/>
              <w:ind w:left="0" w:firstLine="0"/>
              <w:contextualSpacing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2117,3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2117,3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 xml:space="preserve">100% </w:t>
            </w:r>
          </w:p>
          <w:p w:rsidR="00612308" w:rsidRDefault="00C819E4" w:rsidP="00807B64">
            <w:pPr>
              <w:pStyle w:val="11"/>
              <w:ind w:left="0" w:firstLine="0"/>
              <w:contextualSpacing/>
              <w:rPr>
                <w:b w:val="0"/>
                <w:sz w:val="20"/>
                <w:szCs w:val="20"/>
                <w:lang w:val="ru-RU"/>
              </w:rPr>
            </w:pPr>
            <w:r w:rsidRPr="00B84E05">
              <w:rPr>
                <w:b w:val="0"/>
                <w:sz w:val="20"/>
                <w:szCs w:val="20"/>
                <w:lang w:val="ru-RU"/>
              </w:rPr>
              <w:t xml:space="preserve">оплата </w:t>
            </w:r>
            <w:proofErr w:type="spellStart"/>
            <w:r w:rsidRPr="00B84E05">
              <w:rPr>
                <w:b w:val="0"/>
                <w:sz w:val="20"/>
                <w:szCs w:val="20"/>
                <w:lang w:val="ru-RU"/>
              </w:rPr>
              <w:t>коммуналь</w:t>
            </w:r>
            <w:proofErr w:type="spellEnd"/>
          </w:p>
          <w:p w:rsidR="00C819E4" w:rsidRPr="00B84E05" w:rsidRDefault="00C819E4" w:rsidP="00807B64">
            <w:pPr>
              <w:pStyle w:val="11"/>
              <w:ind w:left="0" w:firstLine="0"/>
              <w:contextualSpacing/>
              <w:rPr>
                <w:b w:val="0"/>
                <w:sz w:val="20"/>
                <w:szCs w:val="20"/>
                <w:lang w:val="ru-RU"/>
              </w:rPr>
            </w:pPr>
            <w:proofErr w:type="spellStart"/>
            <w:r w:rsidRPr="00B84E05">
              <w:rPr>
                <w:b w:val="0"/>
                <w:sz w:val="20"/>
                <w:szCs w:val="20"/>
                <w:lang w:val="ru-RU"/>
              </w:rPr>
              <w:t>ных</w:t>
            </w:r>
            <w:proofErr w:type="spellEnd"/>
            <w:r w:rsidRPr="00B84E05">
              <w:rPr>
                <w:b w:val="0"/>
                <w:sz w:val="20"/>
                <w:szCs w:val="20"/>
                <w:lang w:val="ru-RU"/>
              </w:rPr>
              <w:t xml:space="preserve"> услуг</w:t>
            </w:r>
          </w:p>
          <w:p w:rsidR="00C819E4" w:rsidRPr="00B84E05" w:rsidRDefault="00C819E4" w:rsidP="00807B64">
            <w:pPr>
              <w:pStyle w:val="11"/>
              <w:ind w:left="0" w:firstLine="0"/>
              <w:contextualSpacing/>
              <w:rPr>
                <w:b w:val="0"/>
                <w:sz w:val="20"/>
                <w:szCs w:val="20"/>
                <w:lang w:val="ru-RU"/>
              </w:rPr>
            </w:pPr>
          </w:p>
          <w:p w:rsidR="00C819E4" w:rsidRPr="00B84E05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069" w:type="dxa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Администрация муниципального образования Темрюкский район</w:t>
            </w:r>
          </w:p>
          <w:p w:rsidR="00612308" w:rsidRDefault="00C819E4" w:rsidP="0061230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МКУ «</w:t>
            </w:r>
            <w:proofErr w:type="spellStart"/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Маттех</w:t>
            </w:r>
            <w:proofErr w:type="spellEnd"/>
          </w:p>
          <w:p w:rsidR="00C819E4" w:rsidRPr="00B84E05" w:rsidRDefault="00C819E4" w:rsidP="0061230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обеспечение»</w:t>
            </w:r>
          </w:p>
        </w:tc>
      </w:tr>
      <w:tr w:rsidR="00C819E4" w:rsidRPr="00B84E05" w:rsidTr="00612308">
        <w:trPr>
          <w:gridAfter w:val="1"/>
          <w:wAfter w:w="331" w:type="dxa"/>
          <w:trHeight w:val="247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-1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ind w:left="0"/>
              <w:rPr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4188,4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4188,4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265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5941,0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5941,0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contextualSpacing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141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134" w:type="dxa"/>
          </w:tcPr>
          <w:p w:rsidR="00C819E4" w:rsidRPr="00131D68" w:rsidRDefault="004E36FB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8370,0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4E36FB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8370,0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186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8712,2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8712,2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219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8801,3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8801,3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219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8801,3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8801,3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476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Всего по мероприятию</w:t>
            </w:r>
          </w:p>
        </w:tc>
        <w:tc>
          <w:tcPr>
            <w:tcW w:w="1134" w:type="dxa"/>
          </w:tcPr>
          <w:p w:rsidR="00C819E4" w:rsidRPr="00131D68" w:rsidRDefault="007173B2" w:rsidP="00A120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46</w:t>
            </w:r>
            <w:r w:rsidR="00A120D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931</w:t>
            </w: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</w:t>
            </w:r>
            <w:r w:rsidR="00A120D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A120D2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46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931</w:t>
            </w: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214"/>
        </w:trPr>
        <w:tc>
          <w:tcPr>
            <w:tcW w:w="709" w:type="dxa"/>
          </w:tcPr>
          <w:p w:rsidR="00C819E4" w:rsidRPr="00B84E05" w:rsidRDefault="00C819E4" w:rsidP="00807B64">
            <w:pPr>
              <w:pStyle w:val="11"/>
              <w:ind w:left="0" w:firstLine="0"/>
              <w:contextualSpacing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B84E05">
              <w:rPr>
                <w:b w:val="0"/>
                <w:bCs w:val="0"/>
                <w:spacing w:val="-1"/>
                <w:sz w:val="20"/>
                <w:szCs w:val="20"/>
                <w:lang w:val="ru-RU"/>
              </w:rPr>
              <w:t>1.5.1</w:t>
            </w:r>
          </w:p>
        </w:tc>
        <w:tc>
          <w:tcPr>
            <w:tcW w:w="2693" w:type="dxa"/>
          </w:tcPr>
          <w:p w:rsidR="00C819E4" w:rsidRPr="00B84E05" w:rsidRDefault="00C819E4" w:rsidP="00807B64">
            <w:pPr>
              <w:pStyle w:val="11"/>
              <w:ind w:left="0" w:firstLine="0"/>
              <w:contextualSpacing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B84E05">
              <w:rPr>
                <w:b w:val="0"/>
                <w:bCs w:val="0"/>
                <w:spacing w:val="-1"/>
                <w:sz w:val="20"/>
                <w:szCs w:val="20"/>
                <w:lang w:val="ru-RU"/>
              </w:rPr>
              <w:t>Задача</w:t>
            </w:r>
          </w:p>
        </w:tc>
        <w:tc>
          <w:tcPr>
            <w:tcW w:w="11340" w:type="dxa"/>
            <w:gridSpan w:val="11"/>
          </w:tcPr>
          <w:p w:rsidR="00C819E4" w:rsidRPr="00131D68" w:rsidRDefault="00C819E4" w:rsidP="00807B64">
            <w:pPr>
              <w:pStyle w:val="11"/>
              <w:ind w:left="0" w:firstLine="0"/>
              <w:contextualSpacing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131D68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 xml:space="preserve">Капитальный и текущий ремонт в административных зданиях МО </w:t>
            </w:r>
            <w:proofErr w:type="gramStart"/>
            <w:r w:rsidRPr="00131D68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ТР</w:t>
            </w:r>
            <w:proofErr w:type="gramEnd"/>
          </w:p>
        </w:tc>
      </w:tr>
      <w:tr w:rsidR="00C819E4" w:rsidRPr="00B84E05" w:rsidTr="00612308">
        <w:trPr>
          <w:gridAfter w:val="1"/>
          <w:wAfter w:w="331" w:type="dxa"/>
          <w:trHeight w:val="214"/>
        </w:trPr>
        <w:tc>
          <w:tcPr>
            <w:tcW w:w="709" w:type="dxa"/>
            <w:vMerge w:val="restart"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C819E4" w:rsidRPr="00B84E05" w:rsidRDefault="00C819E4" w:rsidP="00807B64">
            <w:pPr>
              <w:pStyle w:val="11"/>
              <w:ind w:left="0" w:firstLine="0"/>
              <w:rPr>
                <w:b w:val="0"/>
                <w:sz w:val="20"/>
                <w:szCs w:val="20"/>
                <w:lang w:val="ru-RU"/>
              </w:rPr>
            </w:pPr>
            <w:r w:rsidRPr="00B84E05">
              <w:rPr>
                <w:b w:val="0"/>
                <w:sz w:val="20"/>
                <w:szCs w:val="20"/>
                <w:lang w:val="ru-RU"/>
              </w:rPr>
              <w:t xml:space="preserve">Капитальный и текущий ремонт административных зданий;  инженерных коммуникаций гаражей и благоустройство территории </w:t>
            </w:r>
          </w:p>
          <w:p w:rsidR="00C819E4" w:rsidRPr="00B84E05" w:rsidRDefault="00C819E4" w:rsidP="00807B64">
            <w:pPr>
              <w:pStyle w:val="11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B84E05">
              <w:rPr>
                <w:b w:val="0"/>
                <w:sz w:val="20"/>
                <w:szCs w:val="20"/>
                <w:lang w:val="ru-RU"/>
              </w:rPr>
              <w:t>(с изготовлением проектно-сметной документации и проведение государственной экспертизы) администрации муниципального образования Темрюкский район</w:t>
            </w:r>
          </w:p>
        </w:tc>
        <w:tc>
          <w:tcPr>
            <w:tcW w:w="567" w:type="dxa"/>
            <w:vMerge w:val="restart"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Ремонт объектов: 2016 год; 2017 год;</w:t>
            </w:r>
            <w:r w:rsidR="004D3B5C" w:rsidRPr="00B84E0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2018 год</w:t>
            </w:r>
            <w:r w:rsidR="004D3B5C" w:rsidRPr="00B84E0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proofErr w:type="spellStart"/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proofErr w:type="gramEnd"/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ап.ремонт</w:t>
            </w:r>
            <w:proofErr w:type="spellEnd"/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 xml:space="preserve"> гаражей; замена эл. проводки гаражей.</w:t>
            </w:r>
          </w:p>
        </w:tc>
        <w:tc>
          <w:tcPr>
            <w:tcW w:w="2069" w:type="dxa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Администрация муниципального образования Темрюкский район;</w:t>
            </w:r>
          </w:p>
          <w:p w:rsidR="00612308" w:rsidRDefault="00C819E4" w:rsidP="00612308">
            <w:pPr>
              <w:pStyle w:val="11"/>
              <w:ind w:left="0" w:firstLine="0"/>
              <w:contextualSpacing/>
              <w:rPr>
                <w:b w:val="0"/>
                <w:sz w:val="20"/>
                <w:szCs w:val="20"/>
                <w:lang w:val="ru-RU"/>
              </w:rPr>
            </w:pPr>
            <w:r w:rsidRPr="00B84E05">
              <w:rPr>
                <w:b w:val="0"/>
                <w:sz w:val="20"/>
                <w:szCs w:val="20"/>
                <w:lang w:val="ru-RU"/>
              </w:rPr>
              <w:t>МКУ «</w:t>
            </w:r>
            <w:proofErr w:type="spellStart"/>
            <w:r w:rsidRPr="00B84E05">
              <w:rPr>
                <w:b w:val="0"/>
                <w:sz w:val="20"/>
                <w:szCs w:val="20"/>
                <w:lang w:val="ru-RU"/>
              </w:rPr>
              <w:t>Маттех</w:t>
            </w:r>
            <w:proofErr w:type="spellEnd"/>
          </w:p>
          <w:p w:rsidR="00C819E4" w:rsidRPr="00B84E05" w:rsidRDefault="00C819E4" w:rsidP="00612308">
            <w:pPr>
              <w:pStyle w:val="11"/>
              <w:ind w:left="0" w:firstLine="0"/>
              <w:contextualSpacing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B84E05">
              <w:rPr>
                <w:b w:val="0"/>
                <w:sz w:val="20"/>
                <w:szCs w:val="20"/>
                <w:lang w:val="ru-RU"/>
              </w:rPr>
              <w:t>обеспечение»</w:t>
            </w:r>
          </w:p>
        </w:tc>
      </w:tr>
      <w:tr w:rsidR="00C819E4" w:rsidRPr="00B84E05" w:rsidTr="00612308">
        <w:trPr>
          <w:gridAfter w:val="1"/>
          <w:wAfter w:w="331" w:type="dxa"/>
          <w:trHeight w:val="165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1432,2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1432,2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257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3229,2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3229,2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132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1134" w:type="dxa"/>
          </w:tcPr>
          <w:p w:rsidR="00C819E4" w:rsidRPr="00131D68" w:rsidRDefault="00A120D2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3012,7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A120D2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3012,7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228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289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154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1134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438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131D68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Всего по мероприятию</w:t>
            </w:r>
          </w:p>
        </w:tc>
        <w:tc>
          <w:tcPr>
            <w:tcW w:w="1134" w:type="dxa"/>
          </w:tcPr>
          <w:p w:rsidR="00C819E4" w:rsidRPr="00131D68" w:rsidRDefault="00A120D2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7674,1</w:t>
            </w:r>
          </w:p>
        </w:tc>
        <w:tc>
          <w:tcPr>
            <w:tcW w:w="1074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131D68" w:rsidRDefault="00A120D2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7674,1</w:t>
            </w:r>
          </w:p>
        </w:tc>
        <w:tc>
          <w:tcPr>
            <w:tcW w:w="1138" w:type="dxa"/>
          </w:tcPr>
          <w:p w:rsidR="00C819E4" w:rsidRPr="00131D68" w:rsidRDefault="00C819E4" w:rsidP="00807B64">
            <w:pPr>
              <w:rPr>
                <w:color w:val="000000" w:themeColor="text1"/>
                <w:sz w:val="20"/>
                <w:szCs w:val="20"/>
              </w:rPr>
            </w:pPr>
            <w:r w:rsidRPr="00131D6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trHeight w:val="221"/>
        </w:trPr>
        <w:tc>
          <w:tcPr>
            <w:tcW w:w="709" w:type="dxa"/>
          </w:tcPr>
          <w:p w:rsidR="00C819E4" w:rsidRPr="00B84E05" w:rsidRDefault="00C819E4" w:rsidP="00807B64">
            <w:pPr>
              <w:pStyle w:val="11"/>
              <w:ind w:left="0" w:firstLine="0"/>
              <w:contextualSpacing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B84E05">
              <w:rPr>
                <w:b w:val="0"/>
                <w:bCs w:val="0"/>
                <w:spacing w:val="-1"/>
                <w:sz w:val="20"/>
                <w:szCs w:val="20"/>
                <w:lang w:val="ru-RU"/>
              </w:rPr>
              <w:t>1.6.1</w:t>
            </w:r>
          </w:p>
        </w:tc>
        <w:tc>
          <w:tcPr>
            <w:tcW w:w="2693" w:type="dxa"/>
          </w:tcPr>
          <w:p w:rsidR="00C819E4" w:rsidRPr="00B84E05" w:rsidRDefault="00C819E4" w:rsidP="00807B64">
            <w:pPr>
              <w:pStyle w:val="11"/>
              <w:ind w:left="0" w:firstLine="0"/>
              <w:contextualSpacing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proofErr w:type="spellStart"/>
            <w:r w:rsidRPr="00B84E05">
              <w:rPr>
                <w:b w:val="0"/>
                <w:sz w:val="20"/>
                <w:szCs w:val="20"/>
              </w:rPr>
              <w:t>Задача</w:t>
            </w:r>
            <w:proofErr w:type="spellEnd"/>
          </w:p>
        </w:tc>
        <w:tc>
          <w:tcPr>
            <w:tcW w:w="11340" w:type="dxa"/>
            <w:gridSpan w:val="11"/>
            <w:tcBorders>
              <w:top w:val="nil"/>
              <w:bottom w:val="single" w:sz="4" w:space="0" w:color="auto"/>
              <w:right w:val="nil"/>
            </w:tcBorders>
          </w:tcPr>
          <w:p w:rsidR="00C819E4" w:rsidRPr="00B84E05" w:rsidRDefault="00C819E4" w:rsidP="00807B64">
            <w:pPr>
              <w:pStyle w:val="11"/>
              <w:ind w:left="0" w:firstLine="0"/>
              <w:contextualSpacing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B84E05">
              <w:rPr>
                <w:b w:val="0"/>
                <w:sz w:val="20"/>
                <w:szCs w:val="20"/>
                <w:lang w:val="ru-RU"/>
              </w:rPr>
              <w:t xml:space="preserve">Предоставление автотранспортных услуг органам местного самоуправления МО </w:t>
            </w:r>
            <w:proofErr w:type="gramStart"/>
            <w:r w:rsidRPr="00B84E05">
              <w:rPr>
                <w:b w:val="0"/>
                <w:sz w:val="20"/>
                <w:szCs w:val="20"/>
                <w:lang w:val="ru-RU"/>
              </w:rPr>
              <w:t>ТР</w:t>
            </w:r>
            <w:proofErr w:type="gramEnd"/>
          </w:p>
        </w:tc>
        <w:tc>
          <w:tcPr>
            <w:tcW w:w="331" w:type="dxa"/>
            <w:tcBorders>
              <w:top w:val="nil"/>
              <w:bottom w:val="nil"/>
              <w:right w:val="nil"/>
            </w:tcBorders>
          </w:tcPr>
          <w:p w:rsidR="00C819E4" w:rsidRPr="00B84E05" w:rsidRDefault="00C819E4" w:rsidP="00807B64">
            <w:pPr>
              <w:pStyle w:val="11"/>
              <w:ind w:left="0" w:firstLine="0"/>
              <w:contextualSpacing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304"/>
        </w:trPr>
        <w:tc>
          <w:tcPr>
            <w:tcW w:w="709" w:type="dxa"/>
            <w:vMerge w:val="restart"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Обслуживание автопарка</w:t>
            </w:r>
          </w:p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МКУ «</w:t>
            </w:r>
            <w:proofErr w:type="spellStart"/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Маттехобеспечение</w:t>
            </w:r>
            <w:proofErr w:type="spellEnd"/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 xml:space="preserve">» администрации МО </w:t>
            </w:r>
            <w:proofErr w:type="gramStart"/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ТР</w:t>
            </w:r>
            <w:proofErr w:type="gramEnd"/>
          </w:p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6527,1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6527,1</w:t>
            </w:r>
          </w:p>
        </w:tc>
        <w:tc>
          <w:tcPr>
            <w:tcW w:w="1221" w:type="dxa"/>
            <w:gridSpan w:val="2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93" w:type="dxa"/>
            <w:vMerge w:val="restart"/>
          </w:tcPr>
          <w:p w:rsidR="00C819E4" w:rsidRPr="00B84E05" w:rsidRDefault="00612308" w:rsidP="00807B64">
            <w:pPr>
              <w:pStyle w:val="11"/>
              <w:ind w:left="0" w:firstLine="0"/>
              <w:contextualSpacing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Содержание  автотранс</w:t>
            </w:r>
            <w:r w:rsidR="00C819E4" w:rsidRPr="00B84E05">
              <w:rPr>
                <w:b w:val="0"/>
                <w:sz w:val="20"/>
                <w:szCs w:val="20"/>
                <w:lang w:val="ru-RU"/>
              </w:rPr>
              <w:t>порта в рабочем состоянии 100%</w:t>
            </w:r>
          </w:p>
        </w:tc>
        <w:tc>
          <w:tcPr>
            <w:tcW w:w="2069" w:type="dxa"/>
            <w:vMerge w:val="restart"/>
            <w:tcBorders>
              <w:top w:val="nil"/>
            </w:tcBorders>
          </w:tcPr>
          <w:p w:rsidR="00612308" w:rsidRPr="00612308" w:rsidRDefault="00C819E4" w:rsidP="00612308">
            <w:pPr>
              <w:pStyle w:val="11"/>
              <w:ind w:left="0" w:firstLine="0"/>
              <w:contextualSpacing/>
              <w:rPr>
                <w:rFonts w:cs="Times New Roman"/>
                <w:b w:val="0"/>
                <w:sz w:val="20"/>
                <w:szCs w:val="20"/>
                <w:lang w:val="ru-RU"/>
              </w:rPr>
            </w:pPr>
            <w:r w:rsidRPr="00612308">
              <w:rPr>
                <w:rFonts w:cs="Times New Roman"/>
                <w:b w:val="0"/>
                <w:sz w:val="20"/>
                <w:szCs w:val="20"/>
                <w:lang w:val="ru-RU"/>
              </w:rPr>
              <w:t xml:space="preserve">Администрация муниципального образования Темрюкский район; МКУ  </w:t>
            </w:r>
            <w:r w:rsidR="00612308" w:rsidRPr="00612308">
              <w:rPr>
                <w:rFonts w:cs="Times New Roman"/>
                <w:b w:val="0"/>
                <w:sz w:val="20"/>
                <w:szCs w:val="20"/>
                <w:lang w:val="ru-RU"/>
              </w:rPr>
              <w:t>«</w:t>
            </w:r>
            <w:proofErr w:type="spellStart"/>
            <w:r w:rsidR="00612308" w:rsidRPr="00612308">
              <w:rPr>
                <w:rFonts w:cs="Times New Roman"/>
                <w:b w:val="0"/>
                <w:sz w:val="20"/>
                <w:szCs w:val="20"/>
                <w:lang w:val="ru-RU"/>
              </w:rPr>
              <w:t>Маттех</w:t>
            </w:r>
            <w:proofErr w:type="spellEnd"/>
          </w:p>
          <w:p w:rsidR="00C819E4" w:rsidRPr="00612308" w:rsidRDefault="00612308" w:rsidP="006123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2308">
              <w:rPr>
                <w:rFonts w:ascii="Times New Roman" w:hAnsi="Times New Roman" w:cs="Times New Roman"/>
                <w:sz w:val="20"/>
                <w:szCs w:val="20"/>
              </w:rPr>
              <w:t>обеспечение»</w:t>
            </w:r>
          </w:p>
        </w:tc>
      </w:tr>
      <w:tr w:rsidR="00C819E4" w:rsidRPr="00B84E05" w:rsidTr="00612308">
        <w:trPr>
          <w:gridAfter w:val="1"/>
          <w:wAfter w:w="331" w:type="dxa"/>
          <w:trHeight w:val="291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14734,8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14734,8</w:t>
            </w:r>
          </w:p>
        </w:tc>
        <w:tc>
          <w:tcPr>
            <w:tcW w:w="1221" w:type="dxa"/>
            <w:gridSpan w:val="2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9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266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Всего по мероприятию</w:t>
            </w:r>
          </w:p>
        </w:tc>
        <w:tc>
          <w:tcPr>
            <w:tcW w:w="113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21261,9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21261,9</w:t>
            </w:r>
          </w:p>
        </w:tc>
        <w:tc>
          <w:tcPr>
            <w:tcW w:w="1221" w:type="dxa"/>
            <w:gridSpan w:val="2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9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221"/>
        </w:trPr>
        <w:tc>
          <w:tcPr>
            <w:tcW w:w="709" w:type="dxa"/>
            <w:vMerge w:val="restart"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B84E05">
              <w:rPr>
                <w:b w:val="0"/>
                <w:bCs w:val="0"/>
                <w:spacing w:val="-1"/>
                <w:sz w:val="20"/>
                <w:szCs w:val="20"/>
                <w:lang w:val="ru-RU"/>
              </w:rPr>
              <w:t>ИТОГО:</w:t>
            </w:r>
          </w:p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32578,5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32578,5</w:t>
            </w:r>
          </w:p>
        </w:tc>
        <w:tc>
          <w:tcPr>
            <w:tcW w:w="1221" w:type="dxa"/>
            <w:gridSpan w:val="2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93" w:type="dxa"/>
            <w:vMerge w:val="restart"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 w:val="restart"/>
            <w:tcBorders>
              <w:top w:val="single" w:sz="4" w:space="0" w:color="auto"/>
            </w:tcBorders>
          </w:tcPr>
          <w:p w:rsidR="00C819E4" w:rsidRPr="00B84E05" w:rsidRDefault="00C819E4" w:rsidP="00807B64">
            <w:pPr>
              <w:pStyle w:val="11"/>
              <w:spacing w:line="322" w:lineRule="exact"/>
              <w:ind w:left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154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36753,4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36753,4</w:t>
            </w:r>
          </w:p>
        </w:tc>
        <w:tc>
          <w:tcPr>
            <w:tcW w:w="1221" w:type="dxa"/>
            <w:gridSpan w:val="2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9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221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39327,7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39327,7</w:t>
            </w:r>
          </w:p>
        </w:tc>
        <w:tc>
          <w:tcPr>
            <w:tcW w:w="1221" w:type="dxa"/>
            <w:gridSpan w:val="2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9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</w:tcPr>
          <w:p w:rsidR="00C819E4" w:rsidRPr="00B84E05" w:rsidRDefault="00BC7D67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41312,0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B84E05" w:rsidRDefault="00BC7D67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41312,0</w:t>
            </w:r>
          </w:p>
        </w:tc>
        <w:tc>
          <w:tcPr>
            <w:tcW w:w="1221" w:type="dxa"/>
            <w:gridSpan w:val="2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9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39651,8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39651,8</w:t>
            </w:r>
          </w:p>
        </w:tc>
        <w:tc>
          <w:tcPr>
            <w:tcW w:w="1221" w:type="dxa"/>
            <w:gridSpan w:val="2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9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39693,7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39693,7</w:t>
            </w:r>
          </w:p>
        </w:tc>
        <w:tc>
          <w:tcPr>
            <w:tcW w:w="1221" w:type="dxa"/>
            <w:gridSpan w:val="2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9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39693,7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39693,7</w:t>
            </w:r>
          </w:p>
        </w:tc>
        <w:tc>
          <w:tcPr>
            <w:tcW w:w="1221" w:type="dxa"/>
            <w:gridSpan w:val="2"/>
          </w:tcPr>
          <w:p w:rsidR="00C819E4" w:rsidRPr="00B84E05" w:rsidRDefault="00C819E4" w:rsidP="00807B6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9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C819E4" w:rsidRPr="00B84E05" w:rsidTr="00612308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C819E4" w:rsidRPr="00B84E05" w:rsidRDefault="00C819E4" w:rsidP="00807B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C819E4" w:rsidRPr="00B84E05" w:rsidRDefault="00BC7D67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269010,8</w:t>
            </w:r>
          </w:p>
        </w:tc>
        <w:tc>
          <w:tcPr>
            <w:tcW w:w="1074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C819E4" w:rsidRPr="00B84E05" w:rsidRDefault="00BC7D67" w:rsidP="00807B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269010,8</w:t>
            </w:r>
          </w:p>
        </w:tc>
        <w:tc>
          <w:tcPr>
            <w:tcW w:w="1221" w:type="dxa"/>
            <w:gridSpan w:val="2"/>
          </w:tcPr>
          <w:p w:rsidR="00C819E4" w:rsidRPr="00B84E05" w:rsidRDefault="00C819E4" w:rsidP="00807B64">
            <w:pPr>
              <w:rPr>
                <w:sz w:val="20"/>
                <w:szCs w:val="20"/>
              </w:rPr>
            </w:pPr>
            <w:r w:rsidRPr="00B84E0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93" w:type="dxa"/>
            <w:vMerge/>
          </w:tcPr>
          <w:p w:rsidR="00C819E4" w:rsidRPr="00B84E05" w:rsidRDefault="00C819E4" w:rsidP="00807B64">
            <w:pPr>
              <w:rPr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top w:val="nil"/>
            </w:tcBorders>
          </w:tcPr>
          <w:p w:rsidR="00C819E4" w:rsidRPr="00B84E05" w:rsidRDefault="00C819E4" w:rsidP="00807B64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</w:tbl>
    <w:p w:rsidR="00281D4B" w:rsidRPr="00B84E05" w:rsidRDefault="00C819E4" w:rsidP="00612308">
      <w:pPr>
        <w:ind w:right="-314"/>
        <w:jc w:val="right"/>
        <w:rPr>
          <w:rFonts w:ascii="Times New Roman" w:hAnsi="Times New Roman"/>
          <w:sz w:val="28"/>
          <w:szCs w:val="28"/>
        </w:rPr>
        <w:sectPr w:rsidR="00281D4B" w:rsidRPr="00B84E05" w:rsidSect="00612308">
          <w:headerReference w:type="default" r:id="rId13"/>
          <w:pgSz w:w="16838" w:h="11906" w:orient="landscape" w:code="9"/>
          <w:pgMar w:top="1531" w:right="1134" w:bottom="454" w:left="1134" w:header="397" w:footer="227" w:gutter="0"/>
          <w:cols w:space="708"/>
          <w:docGrid w:linePitch="360"/>
        </w:sectPr>
      </w:pPr>
      <w:r w:rsidRPr="00B84E05">
        <w:rPr>
          <w:rFonts w:ascii="Times New Roman" w:hAnsi="Times New Roman"/>
          <w:sz w:val="28"/>
          <w:szCs w:val="28"/>
        </w:rPr>
        <w:t>»;</w:t>
      </w:r>
    </w:p>
    <w:p w:rsidR="00157D09" w:rsidRPr="00B84E05" w:rsidRDefault="00395278" w:rsidP="00157D0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28791B" w:rsidRPr="00B84E05">
        <w:rPr>
          <w:rFonts w:ascii="Times New Roman" w:hAnsi="Times New Roman" w:cs="Times New Roman"/>
          <w:sz w:val="28"/>
          <w:szCs w:val="28"/>
        </w:rPr>
        <w:t xml:space="preserve">) раздел </w:t>
      </w:r>
      <w:r w:rsidR="00407A43" w:rsidRPr="00B84E05">
        <w:rPr>
          <w:rFonts w:ascii="Times New Roman" w:hAnsi="Times New Roman" w:cs="Times New Roman"/>
          <w:sz w:val="28"/>
          <w:szCs w:val="28"/>
        </w:rPr>
        <w:t>«</w:t>
      </w:r>
      <w:r w:rsidR="00407A43"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Обоснование ресурсного обеспечения Подпрограммы»  </w:t>
      </w:r>
      <w:r w:rsidR="00F2747A" w:rsidRPr="00B84E05">
        <w:rPr>
          <w:rFonts w:ascii="Times New Roman" w:hAnsi="Times New Roman" w:cs="Times New Roman"/>
          <w:sz w:val="28"/>
          <w:szCs w:val="28"/>
        </w:rPr>
        <w:t>подпрограммы</w:t>
      </w:r>
      <w:r w:rsidR="00CD5634">
        <w:rPr>
          <w:rFonts w:ascii="Times New Roman" w:hAnsi="Times New Roman" w:cs="Times New Roman"/>
          <w:sz w:val="28"/>
          <w:szCs w:val="28"/>
        </w:rPr>
        <w:t xml:space="preserve"> </w:t>
      </w:r>
      <w:r w:rsidR="00F2747A" w:rsidRPr="00B84E05">
        <w:rPr>
          <w:rFonts w:ascii="Times New Roman" w:hAnsi="Times New Roman" w:cs="Times New Roman"/>
          <w:sz w:val="28"/>
          <w:szCs w:val="28"/>
        </w:rPr>
        <w:t>«</w:t>
      </w:r>
      <w:r w:rsidR="00F2747A"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Обеспечение материально-технического обеспечения  </w:t>
      </w:r>
      <w:r w:rsidR="00F2747A" w:rsidRPr="00B84E05">
        <w:rPr>
          <w:rFonts w:ascii="Times New Roman" w:hAnsi="Times New Roman" w:cs="Times New Roman"/>
          <w:bCs/>
          <w:spacing w:val="-1"/>
          <w:sz w:val="28"/>
          <w:szCs w:val="28"/>
        </w:rPr>
        <w:t>администрации</w:t>
      </w:r>
      <w:r w:rsidR="00F2747A" w:rsidRPr="00B84E05">
        <w:rPr>
          <w:rFonts w:ascii="Times New Roman" w:hAnsi="Times New Roman" w:cs="Times New Roman"/>
          <w:spacing w:val="-1"/>
          <w:sz w:val="28"/>
          <w:szCs w:val="28"/>
        </w:rPr>
        <w:t>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07A43"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изложить в следующей редакции: </w:t>
      </w:r>
    </w:p>
    <w:p w:rsidR="0015136A" w:rsidRPr="00B84E05" w:rsidRDefault="0015136A" w:rsidP="00151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>«Расчет о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бъёма ресурсов осуществляется путём оценки </w:t>
      </w:r>
      <w:r w:rsidRPr="00B84E05">
        <w:rPr>
          <w:rFonts w:ascii="Times New Roman" w:hAnsi="Times New Roman" w:cs="Times New Roman"/>
          <w:spacing w:val="-2"/>
          <w:sz w:val="28"/>
          <w:szCs w:val="28"/>
        </w:rPr>
        <w:t xml:space="preserve">объёма 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финансирования по каждому мероприятию </w:t>
      </w:r>
      <w:r w:rsidRPr="00B84E05">
        <w:rPr>
          <w:rFonts w:ascii="Times New Roman" w:hAnsi="Times New Roman" w:cs="Times New Roman"/>
          <w:spacing w:val="-2"/>
          <w:sz w:val="28"/>
          <w:szCs w:val="28"/>
        </w:rPr>
        <w:t xml:space="preserve">исходя </w:t>
      </w:r>
      <w:r w:rsidRPr="00B84E05">
        <w:rPr>
          <w:rFonts w:ascii="Times New Roman" w:hAnsi="Times New Roman" w:cs="Times New Roman"/>
          <w:sz w:val="28"/>
          <w:szCs w:val="28"/>
        </w:rPr>
        <w:t xml:space="preserve">из </w:t>
      </w:r>
      <w:r w:rsidRPr="00B84E05">
        <w:rPr>
          <w:rFonts w:ascii="Times New Roman" w:hAnsi="Times New Roman" w:cs="Times New Roman"/>
          <w:spacing w:val="-2"/>
          <w:sz w:val="28"/>
          <w:szCs w:val="28"/>
        </w:rPr>
        <w:t xml:space="preserve">необходимого 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достижения целевых показателей </w:t>
      </w:r>
      <w:r w:rsidRPr="00B84E05">
        <w:rPr>
          <w:rFonts w:ascii="Times New Roman" w:hAnsi="Times New Roman" w:cs="Times New Roman"/>
          <w:sz w:val="28"/>
          <w:szCs w:val="28"/>
        </w:rPr>
        <w:t xml:space="preserve">по 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укрупненной структуре </w:t>
      </w:r>
      <w:r w:rsidRPr="00B84E05">
        <w:rPr>
          <w:rFonts w:ascii="Times New Roman" w:hAnsi="Times New Roman" w:cs="Times New Roman"/>
          <w:sz w:val="28"/>
          <w:szCs w:val="28"/>
        </w:rPr>
        <w:t xml:space="preserve">затрат, 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>учитывающей все необходимые расходы.</w:t>
      </w:r>
    </w:p>
    <w:p w:rsidR="0015136A" w:rsidRPr="00B84E05" w:rsidRDefault="0015136A" w:rsidP="00151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84E05">
        <w:rPr>
          <w:rFonts w:ascii="Times New Roman" w:hAnsi="Times New Roman" w:cs="Times New Roman"/>
          <w:spacing w:val="-1"/>
          <w:sz w:val="28"/>
          <w:szCs w:val="28"/>
        </w:rPr>
        <w:t>Финансирование муниципальной подпрограммы осуществляется из средств местного бюджета.</w:t>
      </w:r>
    </w:p>
    <w:tbl>
      <w:tblPr>
        <w:tblStyle w:val="a5"/>
        <w:tblpPr w:leftFromText="180" w:rightFromText="180" w:vertAnchor="text" w:tblpY="1"/>
        <w:tblOverlap w:val="never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1286"/>
        <w:gridCol w:w="135"/>
        <w:gridCol w:w="1708"/>
        <w:gridCol w:w="1560"/>
        <w:gridCol w:w="1548"/>
        <w:gridCol w:w="1276"/>
        <w:gridCol w:w="1842"/>
      </w:tblGrid>
      <w:tr w:rsidR="0015136A" w:rsidRPr="00B84E05" w:rsidTr="000D5B5D">
        <w:trPr>
          <w:trHeight w:val="402"/>
        </w:trPr>
        <w:tc>
          <w:tcPr>
            <w:tcW w:w="1705" w:type="dxa"/>
            <w:gridSpan w:val="3"/>
            <w:vMerge w:val="restart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7934" w:type="dxa"/>
            <w:gridSpan w:val="5"/>
          </w:tcPr>
          <w:p w:rsidR="0015136A" w:rsidRPr="00B84E05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  <w:r w:rsidRPr="00B84E05">
              <w:rPr>
                <w:b w:val="0"/>
                <w:sz w:val="24"/>
                <w:szCs w:val="24"/>
                <w:lang w:val="ru-RU"/>
              </w:rPr>
              <w:t>Объем финансирования, тыс. руб.</w:t>
            </w:r>
          </w:p>
        </w:tc>
      </w:tr>
      <w:tr w:rsidR="0015136A" w:rsidRPr="00B84E05" w:rsidTr="000D5B5D">
        <w:trPr>
          <w:trHeight w:val="239"/>
        </w:trPr>
        <w:tc>
          <w:tcPr>
            <w:tcW w:w="1705" w:type="dxa"/>
            <w:gridSpan w:val="3"/>
            <w:vMerge/>
          </w:tcPr>
          <w:p w:rsidR="0015136A" w:rsidRPr="00B84E05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708" w:type="dxa"/>
            <w:vMerge w:val="restart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</w:p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226" w:type="dxa"/>
            <w:gridSpan w:val="4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5136A" w:rsidRPr="00B84E05" w:rsidTr="000D5B5D">
        <w:trPr>
          <w:trHeight w:val="1027"/>
        </w:trPr>
        <w:tc>
          <w:tcPr>
            <w:tcW w:w="1705" w:type="dxa"/>
            <w:gridSpan w:val="3"/>
            <w:vMerge/>
          </w:tcPr>
          <w:p w:rsidR="0015136A" w:rsidRPr="00B84E05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708" w:type="dxa"/>
            <w:vMerge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федераль-ный</w:t>
            </w:r>
            <w:proofErr w:type="spellEnd"/>
            <w:proofErr w:type="gramEnd"/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 xml:space="preserve"> бюджет </w:t>
            </w:r>
          </w:p>
        </w:tc>
        <w:tc>
          <w:tcPr>
            <w:tcW w:w="1548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</w:tr>
      <w:tr w:rsidR="0015136A" w:rsidRPr="00B84E05" w:rsidTr="000D5B5D">
        <w:tc>
          <w:tcPr>
            <w:tcW w:w="1705" w:type="dxa"/>
            <w:gridSpan w:val="3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8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15136A" w:rsidRPr="00B84E05" w:rsidTr="000D5B5D">
        <w:trPr>
          <w:trHeight w:val="507"/>
        </w:trPr>
        <w:tc>
          <w:tcPr>
            <w:tcW w:w="9639" w:type="dxa"/>
            <w:gridSpan w:val="8"/>
            <w:tcBorders>
              <w:bottom w:val="single" w:sz="4" w:space="0" w:color="auto"/>
            </w:tcBorders>
          </w:tcPr>
          <w:p w:rsidR="0015136A" w:rsidRPr="00B84E05" w:rsidRDefault="0015136A" w:rsidP="006A57AE">
            <w:pPr>
              <w:pStyle w:val="TableParagraph"/>
              <w:tabs>
                <w:tab w:val="left" w:pos="7158"/>
              </w:tabs>
              <w:spacing w:line="26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Подпрограмма «Обеспечение материально-технического обеспечения администрации муниципального образования Темрюкский район»</w:t>
            </w:r>
            <w:r w:rsidRPr="00B84E0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ab/>
            </w:r>
          </w:p>
        </w:tc>
      </w:tr>
      <w:tr w:rsidR="0015136A" w:rsidRPr="00B84E05" w:rsidTr="000D5B5D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15136A" w:rsidRPr="00B84E05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843" w:type="dxa"/>
            <w:gridSpan w:val="2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32578,5</w:t>
            </w:r>
          </w:p>
        </w:tc>
        <w:tc>
          <w:tcPr>
            <w:tcW w:w="1560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32578,5</w:t>
            </w:r>
          </w:p>
        </w:tc>
        <w:tc>
          <w:tcPr>
            <w:tcW w:w="1842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B84E05" w:rsidTr="000D5B5D">
        <w:trPr>
          <w:trHeight w:val="277"/>
        </w:trPr>
        <w:tc>
          <w:tcPr>
            <w:tcW w:w="284" w:type="dxa"/>
            <w:tcBorders>
              <w:right w:val="nil"/>
            </w:tcBorders>
          </w:tcPr>
          <w:p w:rsidR="0015136A" w:rsidRPr="00B84E05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843" w:type="dxa"/>
            <w:gridSpan w:val="2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36753,4</w:t>
            </w:r>
          </w:p>
        </w:tc>
        <w:tc>
          <w:tcPr>
            <w:tcW w:w="1560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36753,4</w:t>
            </w:r>
          </w:p>
        </w:tc>
        <w:tc>
          <w:tcPr>
            <w:tcW w:w="1842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B84E05" w:rsidTr="000D5B5D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15136A" w:rsidRPr="00B84E05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843" w:type="dxa"/>
            <w:gridSpan w:val="2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39327,7</w:t>
            </w:r>
          </w:p>
        </w:tc>
        <w:tc>
          <w:tcPr>
            <w:tcW w:w="1560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39327,7</w:t>
            </w:r>
          </w:p>
        </w:tc>
        <w:tc>
          <w:tcPr>
            <w:tcW w:w="1842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B84E05" w:rsidTr="000D5B5D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15136A" w:rsidRPr="00B84E05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843" w:type="dxa"/>
            <w:gridSpan w:val="2"/>
          </w:tcPr>
          <w:p w:rsidR="0015136A" w:rsidRPr="00B84E05" w:rsidRDefault="00CD5634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41312,0</w:t>
            </w:r>
          </w:p>
        </w:tc>
        <w:tc>
          <w:tcPr>
            <w:tcW w:w="1560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5136A" w:rsidRPr="00B84E05" w:rsidRDefault="00CD5634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41312,0</w:t>
            </w:r>
          </w:p>
        </w:tc>
        <w:tc>
          <w:tcPr>
            <w:tcW w:w="1842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B84E05" w:rsidTr="000D5B5D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15136A" w:rsidRPr="00B84E05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843" w:type="dxa"/>
            <w:gridSpan w:val="2"/>
          </w:tcPr>
          <w:p w:rsidR="0015136A" w:rsidRPr="00B84E05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39651,8</w:t>
            </w:r>
          </w:p>
        </w:tc>
        <w:tc>
          <w:tcPr>
            <w:tcW w:w="1560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5136A" w:rsidRPr="00B84E05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39651,8</w:t>
            </w:r>
          </w:p>
        </w:tc>
        <w:tc>
          <w:tcPr>
            <w:tcW w:w="1842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B84E05" w:rsidTr="000D5B5D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15136A" w:rsidRPr="00B84E05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15136A" w:rsidRPr="00B84E05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843" w:type="dxa"/>
            <w:gridSpan w:val="2"/>
          </w:tcPr>
          <w:p w:rsidR="0015136A" w:rsidRPr="00B84E05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39693,7</w:t>
            </w:r>
          </w:p>
        </w:tc>
        <w:tc>
          <w:tcPr>
            <w:tcW w:w="1560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5136A" w:rsidRPr="00B84E05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39693,7</w:t>
            </w:r>
          </w:p>
        </w:tc>
        <w:tc>
          <w:tcPr>
            <w:tcW w:w="1842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6759F9" w:rsidRPr="00B84E05" w:rsidTr="000D5B5D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6759F9" w:rsidRPr="00B84E05" w:rsidRDefault="006759F9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6759F9" w:rsidRPr="00B84E05" w:rsidRDefault="006759F9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843" w:type="dxa"/>
            <w:gridSpan w:val="2"/>
          </w:tcPr>
          <w:p w:rsidR="006759F9" w:rsidRPr="00B84E05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39693,7</w:t>
            </w:r>
          </w:p>
        </w:tc>
        <w:tc>
          <w:tcPr>
            <w:tcW w:w="1560" w:type="dxa"/>
          </w:tcPr>
          <w:p w:rsidR="006759F9" w:rsidRPr="00B84E05" w:rsidRDefault="006A57AE" w:rsidP="006A57A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6759F9" w:rsidRPr="00B84E05" w:rsidRDefault="006A57AE" w:rsidP="006A57A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759F9" w:rsidRPr="00B84E05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39693,7</w:t>
            </w:r>
          </w:p>
        </w:tc>
        <w:tc>
          <w:tcPr>
            <w:tcW w:w="1842" w:type="dxa"/>
          </w:tcPr>
          <w:p w:rsidR="006759F9" w:rsidRPr="00B84E05" w:rsidRDefault="006A57AE" w:rsidP="006A57A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B84E05" w:rsidTr="000D5B5D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15136A" w:rsidRPr="00B84E05" w:rsidRDefault="0015136A" w:rsidP="006A57AE">
            <w:pPr>
              <w:pStyle w:val="11"/>
              <w:spacing w:line="322" w:lineRule="exact"/>
              <w:ind w:left="34" w:hanging="34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15136A" w:rsidRPr="00B84E05" w:rsidRDefault="0015136A" w:rsidP="006759F9">
            <w:pPr>
              <w:autoSpaceDE w:val="0"/>
              <w:autoSpaceDN w:val="0"/>
              <w:adjustRightInd w:val="0"/>
              <w:ind w:left="-250" w:right="-108" w:hanging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proofErr w:type="gramStart"/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proofErr w:type="gramEnd"/>
          </w:p>
          <w:p w:rsidR="0015136A" w:rsidRPr="00B84E05" w:rsidRDefault="006759F9" w:rsidP="006759F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подпрограмме</w:t>
            </w:r>
          </w:p>
        </w:tc>
        <w:tc>
          <w:tcPr>
            <w:tcW w:w="1843" w:type="dxa"/>
            <w:gridSpan w:val="2"/>
          </w:tcPr>
          <w:p w:rsidR="0015136A" w:rsidRPr="00B84E05" w:rsidRDefault="00CD5634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269010,8</w:t>
            </w:r>
          </w:p>
        </w:tc>
        <w:tc>
          <w:tcPr>
            <w:tcW w:w="1560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5136A" w:rsidRPr="00B84E05" w:rsidRDefault="00CD5634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269010,8</w:t>
            </w:r>
          </w:p>
        </w:tc>
        <w:tc>
          <w:tcPr>
            <w:tcW w:w="1842" w:type="dxa"/>
          </w:tcPr>
          <w:p w:rsidR="0015136A" w:rsidRPr="00B84E05" w:rsidRDefault="0015136A" w:rsidP="006A57AE">
            <w:pPr>
              <w:jc w:val="center"/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</w:tbl>
    <w:p w:rsidR="0015136A" w:rsidRPr="00B84E05" w:rsidRDefault="0015136A" w:rsidP="0015136A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Объемы финансирования подпрограммы ежегодно уточняются при формировании </w:t>
      </w:r>
      <w:r w:rsidRPr="00B84E05">
        <w:rPr>
          <w:rFonts w:ascii="Times New Roman" w:hAnsi="Times New Roman" w:cs="Times New Roman"/>
          <w:spacing w:val="-2"/>
          <w:sz w:val="28"/>
          <w:szCs w:val="28"/>
        </w:rPr>
        <w:t xml:space="preserve">районного 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бюджета </w:t>
      </w:r>
      <w:r w:rsidRPr="00B84E05">
        <w:rPr>
          <w:rFonts w:ascii="Times New Roman" w:hAnsi="Times New Roman" w:cs="Times New Roman"/>
          <w:sz w:val="28"/>
          <w:szCs w:val="28"/>
        </w:rPr>
        <w:t xml:space="preserve">на 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>очередной финансовый год</w:t>
      </w:r>
      <w:proofErr w:type="gramStart"/>
      <w:r w:rsidRPr="00B84E05">
        <w:rPr>
          <w:rFonts w:ascii="Times New Roman" w:hAnsi="Times New Roman" w:cs="Times New Roman"/>
          <w:spacing w:val="-1"/>
          <w:sz w:val="28"/>
          <w:szCs w:val="28"/>
        </w:rPr>
        <w:t>.»</w:t>
      </w:r>
      <w:r w:rsidR="00395278">
        <w:rPr>
          <w:rFonts w:ascii="Times New Roman" w:hAnsi="Times New Roman" w:cs="Times New Roman"/>
          <w:spacing w:val="-1"/>
          <w:sz w:val="28"/>
          <w:szCs w:val="28"/>
        </w:rPr>
        <w:t>.</w:t>
      </w:r>
      <w:proofErr w:type="gramEnd"/>
    </w:p>
    <w:p w:rsidR="00C56633" w:rsidRPr="00B84E05" w:rsidRDefault="00BA6DAD" w:rsidP="00C56633">
      <w:pPr>
        <w:pStyle w:val="aa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 xml:space="preserve">3. В приложении № 5 к муниципальной программе 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B84E05">
        <w:rPr>
          <w:rFonts w:ascii="Times New Roman" w:hAnsi="Times New Roman" w:cs="Times New Roman"/>
          <w:sz w:val="28"/>
          <w:szCs w:val="28"/>
        </w:rPr>
        <w:t>Эффективное муниципальное управление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>»:</w:t>
      </w:r>
    </w:p>
    <w:p w:rsidR="00FE6E54" w:rsidRPr="00B84E05" w:rsidRDefault="00395278" w:rsidP="00AE3EA3">
      <w:pPr>
        <w:tabs>
          <w:tab w:val="left" w:pos="567"/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A6DAD" w:rsidRPr="00B84E05">
        <w:rPr>
          <w:rFonts w:ascii="Times New Roman" w:hAnsi="Times New Roman" w:cs="Times New Roman"/>
          <w:sz w:val="28"/>
          <w:szCs w:val="28"/>
        </w:rPr>
        <w:t xml:space="preserve">) позицию </w:t>
      </w:r>
      <w:r w:rsidR="00FE6E54" w:rsidRPr="00B84E05">
        <w:rPr>
          <w:rFonts w:ascii="Times New Roman" w:hAnsi="Times New Roman" w:cs="Times New Roman"/>
          <w:sz w:val="28"/>
          <w:szCs w:val="28"/>
        </w:rPr>
        <w:t>«Объемы бюджетных ассигнований подпрограммы</w:t>
      </w:r>
      <w:proofErr w:type="gramStart"/>
      <w:r w:rsidR="001E0145" w:rsidRPr="00B84E05">
        <w:rPr>
          <w:rFonts w:ascii="Times New Roman" w:hAnsi="Times New Roman" w:cs="Times New Roman"/>
          <w:sz w:val="28"/>
          <w:szCs w:val="28"/>
        </w:rPr>
        <w:t>»</w:t>
      </w:r>
      <w:r w:rsidR="00FE6E54" w:rsidRPr="00B84E0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E6E54" w:rsidRPr="00B84E05">
        <w:rPr>
          <w:rFonts w:ascii="Times New Roman" w:hAnsi="Times New Roman" w:cs="Times New Roman"/>
          <w:sz w:val="28"/>
          <w:szCs w:val="28"/>
        </w:rPr>
        <w:t xml:space="preserve">аспорта подпрограммы «Обеспечение ведения бухгалтерского учета» изложить в следующей редакции: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33"/>
        <w:gridCol w:w="6170"/>
      </w:tblGrid>
      <w:tr w:rsidR="00BA6DAD" w:rsidRPr="00B84E05" w:rsidTr="00157D09">
        <w:trPr>
          <w:trHeight w:val="1982"/>
        </w:trPr>
        <w:tc>
          <w:tcPr>
            <w:tcW w:w="3633" w:type="dxa"/>
          </w:tcPr>
          <w:p w:rsidR="00157D09" w:rsidRPr="00B84E05" w:rsidRDefault="00BA6DAD" w:rsidP="00AE3EA3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r w:rsidR="00157D09" w:rsidRPr="00B84E05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  <w:p w:rsidR="00157D09" w:rsidRPr="00B84E05" w:rsidRDefault="00157D09" w:rsidP="00AE3EA3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  <w:p w:rsidR="00157D09" w:rsidRPr="00B84E05" w:rsidRDefault="00157D09" w:rsidP="00AE3EA3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BA6DAD" w:rsidRPr="00B84E05" w:rsidRDefault="00BA6DAD" w:rsidP="00AE3EA3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170" w:type="dxa"/>
          </w:tcPr>
          <w:p w:rsidR="00350BF8" w:rsidRPr="00B84E05" w:rsidRDefault="00350BF8" w:rsidP="00350BF8">
            <w:pPr>
              <w:widowControl w:val="0"/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</w:t>
            </w:r>
            <w:r w:rsidR="00A41FF4" w:rsidRPr="00B84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6D21">
              <w:rPr>
                <w:rFonts w:ascii="Times New Roman" w:hAnsi="Times New Roman" w:cs="Times New Roman"/>
                <w:sz w:val="28"/>
                <w:szCs w:val="28"/>
              </w:rPr>
              <w:t>86790,7</w:t>
            </w:r>
            <w:r w:rsidR="00C520F0" w:rsidRPr="00B84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350BF8" w:rsidRPr="00B84E05" w:rsidRDefault="00350BF8" w:rsidP="00350BF8">
            <w:pPr>
              <w:widowControl w:val="0"/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2015 год – 8 925,1 тыс. рублей;</w:t>
            </w:r>
          </w:p>
          <w:p w:rsidR="00350BF8" w:rsidRPr="00B84E05" w:rsidRDefault="00350BF8" w:rsidP="00350BF8">
            <w:pPr>
              <w:widowControl w:val="0"/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2016 год – 10 909,2 тыс. рублей;</w:t>
            </w:r>
          </w:p>
          <w:p w:rsidR="00350BF8" w:rsidRPr="00B84E05" w:rsidRDefault="00350BF8" w:rsidP="00350BF8">
            <w:pPr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2017 год – 12 474,1 тыс. рублей;</w:t>
            </w:r>
          </w:p>
          <w:p w:rsidR="00350BF8" w:rsidRPr="00B84E05" w:rsidRDefault="00350BF8" w:rsidP="00350BF8">
            <w:pPr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926D21">
              <w:rPr>
                <w:rFonts w:ascii="Times New Roman" w:hAnsi="Times New Roman" w:cs="Times New Roman"/>
                <w:sz w:val="28"/>
                <w:szCs w:val="28"/>
              </w:rPr>
              <w:t>13720,6</w:t>
            </w: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50BF8" w:rsidRPr="00B84E05" w:rsidRDefault="00350BF8" w:rsidP="00350BF8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2019 год – 13 728,7 тыс. рублей;</w:t>
            </w:r>
          </w:p>
          <w:p w:rsidR="00350BF8" w:rsidRPr="00B84E05" w:rsidRDefault="00350BF8" w:rsidP="00350BF8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2020 год – 13 516,5 тыс. рублей;</w:t>
            </w:r>
          </w:p>
          <w:p w:rsidR="00FE6E54" w:rsidRPr="00B84E05" w:rsidRDefault="00350BF8" w:rsidP="00350BF8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E05">
              <w:rPr>
                <w:rFonts w:ascii="Times New Roman" w:hAnsi="Times New Roman" w:cs="Times New Roman"/>
                <w:sz w:val="28"/>
                <w:szCs w:val="28"/>
              </w:rPr>
              <w:t>2021 год – 13 516,5 тыс. рублей»;</w:t>
            </w:r>
          </w:p>
        </w:tc>
      </w:tr>
    </w:tbl>
    <w:p w:rsidR="00D80F79" w:rsidRPr="00B84E05" w:rsidRDefault="00D80F79" w:rsidP="00490EE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5884" w:rsidRPr="00B84E05" w:rsidRDefault="00395278" w:rsidP="00537BE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285884" w:rsidRPr="00B84E05" w:rsidSect="00573C1D">
          <w:headerReference w:type="default" r:id="rId14"/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FE6E54" w:rsidRPr="00B84E05">
        <w:rPr>
          <w:rFonts w:ascii="Times New Roman" w:hAnsi="Times New Roman" w:cs="Times New Roman"/>
          <w:sz w:val="28"/>
          <w:szCs w:val="28"/>
        </w:rPr>
        <w:t xml:space="preserve">) </w:t>
      </w:r>
      <w:r w:rsidR="00DD1E39" w:rsidRPr="00B84E05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FE6E54" w:rsidRPr="00B84E05">
        <w:rPr>
          <w:rFonts w:ascii="Times New Roman" w:hAnsi="Times New Roman" w:cs="Times New Roman"/>
          <w:sz w:val="28"/>
          <w:szCs w:val="28"/>
        </w:rPr>
        <w:t>раздел</w:t>
      </w:r>
      <w:r w:rsidR="00DD1E39" w:rsidRPr="00B84E05">
        <w:rPr>
          <w:rFonts w:ascii="Times New Roman" w:hAnsi="Times New Roman" w:cs="Times New Roman"/>
          <w:sz w:val="28"/>
          <w:szCs w:val="28"/>
        </w:rPr>
        <w:t>а</w:t>
      </w:r>
      <w:r w:rsidR="004D3B5C" w:rsidRPr="00B84E05">
        <w:rPr>
          <w:rFonts w:ascii="Times New Roman" w:hAnsi="Times New Roman" w:cs="Times New Roman"/>
          <w:sz w:val="28"/>
          <w:szCs w:val="28"/>
        </w:rPr>
        <w:t xml:space="preserve"> </w:t>
      </w:r>
      <w:r w:rsidR="00FE6E54" w:rsidRPr="00B84E05">
        <w:rPr>
          <w:rFonts w:ascii="Times New Roman" w:hAnsi="Times New Roman" w:cs="Times New Roman"/>
          <w:sz w:val="28"/>
          <w:szCs w:val="28"/>
        </w:rPr>
        <w:t xml:space="preserve">«Перечень мероприятий подпрограммы </w:t>
      </w:r>
      <w:r w:rsidR="00FE6E54" w:rsidRPr="00B84E05">
        <w:rPr>
          <w:rFonts w:ascii="Times New Roman" w:hAnsi="Times New Roman" w:cs="Times New Roman"/>
          <w:bCs/>
          <w:sz w:val="28"/>
          <w:szCs w:val="28"/>
        </w:rPr>
        <w:t>«Обеспечени</w:t>
      </w:r>
      <w:r w:rsidR="00FF45B3" w:rsidRPr="00B84E05">
        <w:rPr>
          <w:rFonts w:ascii="Times New Roman" w:hAnsi="Times New Roman" w:cs="Times New Roman"/>
          <w:bCs/>
          <w:sz w:val="28"/>
          <w:szCs w:val="28"/>
        </w:rPr>
        <w:t xml:space="preserve">е ведения бухгалтерского учета» </w:t>
      </w:r>
      <w:r w:rsidR="00DD1E39" w:rsidRPr="00B84E05">
        <w:rPr>
          <w:rFonts w:ascii="Times New Roman" w:hAnsi="Times New Roman" w:cs="Times New Roman"/>
          <w:bCs/>
          <w:sz w:val="28"/>
          <w:szCs w:val="28"/>
        </w:rPr>
        <w:t>подпрограммы «Обеспечение ведения бухгалтерского учета»</w:t>
      </w:r>
      <w:r w:rsidR="00926D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6E54" w:rsidRPr="00B84E0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C65FF0" w:rsidRPr="00B84E05" w:rsidRDefault="00C65FF0" w:rsidP="00C65F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E05">
        <w:rPr>
          <w:rFonts w:ascii="Times New Roman" w:hAnsi="Times New Roman" w:cs="Times New Roman"/>
          <w:b/>
          <w:sz w:val="28"/>
          <w:szCs w:val="28"/>
        </w:rPr>
        <w:lastRenderedPageBreak/>
        <w:t>«Перечень мероприятий подпрограммы</w:t>
      </w:r>
    </w:p>
    <w:p w:rsidR="00C65FF0" w:rsidRPr="00B84E05" w:rsidRDefault="00C65FF0" w:rsidP="00C65F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4E05">
        <w:rPr>
          <w:rFonts w:ascii="Times New Roman" w:hAnsi="Times New Roman" w:cs="Times New Roman"/>
          <w:bCs/>
          <w:sz w:val="28"/>
          <w:szCs w:val="28"/>
        </w:rPr>
        <w:t>«</w:t>
      </w:r>
      <w:r w:rsidRPr="00B84E05">
        <w:rPr>
          <w:rFonts w:ascii="Times New Roman" w:hAnsi="Times New Roman" w:cs="Times New Roman"/>
          <w:b/>
          <w:bCs/>
          <w:sz w:val="28"/>
          <w:szCs w:val="28"/>
        </w:rPr>
        <w:t>Обеспечение ведения бухгалтерского учета»</w:t>
      </w:r>
    </w:p>
    <w:tbl>
      <w:tblPr>
        <w:tblW w:w="14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2128"/>
        <w:gridCol w:w="708"/>
        <w:gridCol w:w="1984"/>
        <w:gridCol w:w="1276"/>
        <w:gridCol w:w="850"/>
        <w:gridCol w:w="992"/>
        <w:gridCol w:w="993"/>
        <w:gridCol w:w="992"/>
        <w:gridCol w:w="283"/>
        <w:gridCol w:w="803"/>
        <w:gridCol w:w="620"/>
        <w:gridCol w:w="2126"/>
      </w:tblGrid>
      <w:tr w:rsidR="00C65FF0" w:rsidRPr="00B84E05" w:rsidTr="00807B64">
        <w:trPr>
          <w:trHeight w:val="336"/>
        </w:trPr>
        <w:tc>
          <w:tcPr>
            <w:tcW w:w="707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№ п\</w:t>
            </w:r>
            <w:proofErr w:type="gramStart"/>
            <w:r w:rsidRPr="00B84E0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2128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708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984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276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Объем финансирования, всего (тыс</w:t>
            </w:r>
            <w:proofErr w:type="gramStart"/>
            <w:r w:rsidRPr="00B84E05">
              <w:rPr>
                <w:rFonts w:ascii="Times New Roman" w:hAnsi="Times New Roman" w:cs="Times New Roman"/>
              </w:rPr>
              <w:t>.р</w:t>
            </w:r>
            <w:proofErr w:type="gramEnd"/>
            <w:r w:rsidRPr="00B84E05">
              <w:rPr>
                <w:rFonts w:ascii="Times New Roman" w:hAnsi="Times New Roman" w:cs="Times New Roman"/>
              </w:rPr>
              <w:t>уб.)</w:t>
            </w:r>
          </w:p>
        </w:tc>
        <w:tc>
          <w:tcPr>
            <w:tcW w:w="3827" w:type="dxa"/>
            <w:gridSpan w:val="4"/>
            <w:tcBorders>
              <w:bottom w:val="nil"/>
              <w:right w:val="nil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283" w:type="dxa"/>
            <w:tcBorders>
              <w:bottom w:val="nil"/>
              <w:right w:val="nil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2"/>
            <w:vMerge w:val="restart"/>
            <w:tcBorders>
              <w:left w:val="nil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Заказчик, гл. распорядитель (распорядитель) бюджетных средств, исполнитель</w:t>
            </w:r>
          </w:p>
        </w:tc>
      </w:tr>
      <w:tr w:rsidR="00C65FF0" w:rsidRPr="00B84E05" w:rsidTr="00807B64">
        <w:trPr>
          <w:trHeight w:val="348"/>
        </w:trPr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4"/>
            <w:tcBorders>
              <w:top w:val="nil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2"/>
            <w:vMerge/>
            <w:tcBorders>
              <w:left w:val="nil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83" w:type="dxa"/>
            <w:tcBorders>
              <w:top w:val="nil"/>
              <w:right w:val="nil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2"/>
            <w:vMerge/>
            <w:tcBorders>
              <w:left w:val="nil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8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6" w:type="dxa"/>
            <w:gridSpan w:val="3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11</w:t>
            </w:r>
          </w:p>
        </w:tc>
      </w:tr>
      <w:tr w:rsidR="00C65FF0" w:rsidRPr="00B84E05" w:rsidTr="00807B64">
        <w:tc>
          <w:tcPr>
            <w:tcW w:w="707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55" w:type="dxa"/>
            <w:gridSpan w:val="12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Цель: Создание комплексной системы по организации ведения бюджетного учета</w:t>
            </w:r>
          </w:p>
        </w:tc>
      </w:tr>
      <w:tr w:rsidR="00C65FF0" w:rsidRPr="00B84E05" w:rsidTr="00807B64">
        <w:tc>
          <w:tcPr>
            <w:tcW w:w="707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3755" w:type="dxa"/>
            <w:gridSpan w:val="12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Задача: Организация качественного и эффективного бюджетного, налогового учета и отчетности</w:t>
            </w:r>
          </w:p>
        </w:tc>
      </w:tr>
      <w:tr w:rsidR="00C65FF0" w:rsidRPr="00B84E05" w:rsidTr="00807B64">
        <w:tc>
          <w:tcPr>
            <w:tcW w:w="707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28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  <w:bCs/>
              </w:rPr>
              <w:t>Обеспечение функций Муниципального казенного учреждения «Централизованная бухгалтерия»</w:t>
            </w:r>
          </w:p>
        </w:tc>
        <w:tc>
          <w:tcPr>
            <w:tcW w:w="708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8890,5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8890,5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 w:val="restart"/>
            <w:tcBorders>
              <w:bottom w:val="nil"/>
            </w:tcBorders>
          </w:tcPr>
          <w:p w:rsidR="00C65FF0" w:rsidRPr="00B84E05" w:rsidRDefault="00C65FF0" w:rsidP="00C65FF0">
            <w:pPr>
              <w:spacing w:after="0" w:line="240" w:lineRule="auto"/>
              <w:ind w:right="-114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100 % исполнения бюджета</w:t>
            </w:r>
          </w:p>
        </w:tc>
        <w:tc>
          <w:tcPr>
            <w:tcW w:w="2126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</w:t>
            </w:r>
            <w:r w:rsidRPr="00B84E05">
              <w:rPr>
                <w:rFonts w:ascii="Times New Roman" w:hAnsi="Times New Roman" w:cs="Times New Roman"/>
                <w:bCs/>
              </w:rPr>
              <w:t>Муниципальное казенное учреждение «Централизованная бухгалтерия»</w:t>
            </w: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10909,2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10909,2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12474,1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12474,1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C65FF0" w:rsidRPr="00B84E05" w:rsidRDefault="00926D21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13720,6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926D21" w:rsidP="00B23B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13720,</w:t>
            </w:r>
            <w:r w:rsidR="00B23B5F"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13728,7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13728,7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C65FF0" w:rsidRPr="00B84E05" w:rsidRDefault="004D3B5C" w:rsidP="00926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867</w:t>
            </w:r>
            <w:r w:rsidR="00926D21"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926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867</w:t>
            </w:r>
            <w:r w:rsidR="00926D21"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single" w:sz="4" w:space="0" w:color="auto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rPr>
          <w:trHeight w:val="138"/>
        </w:trPr>
        <w:tc>
          <w:tcPr>
            <w:tcW w:w="707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128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84E05">
              <w:rPr>
                <w:rFonts w:ascii="Times New Roman" w:hAnsi="Times New Roman" w:cs="Times New Roman"/>
                <w:bCs/>
              </w:rPr>
              <w:t>Приобретение оргтехники</w:t>
            </w:r>
          </w:p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84E05">
              <w:rPr>
                <w:rFonts w:ascii="Times New Roman" w:hAnsi="Times New Roman" w:cs="Times New Roman"/>
                <w:bCs/>
              </w:rPr>
              <w:t>(1 рабочее место)</w:t>
            </w:r>
          </w:p>
        </w:tc>
        <w:tc>
          <w:tcPr>
            <w:tcW w:w="708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tcBorders>
              <w:bottom w:val="nil"/>
            </w:tcBorders>
          </w:tcPr>
          <w:p w:rsidR="00C65FF0" w:rsidRPr="00B84E05" w:rsidRDefault="00C65FF0" w:rsidP="00C65FF0">
            <w:pPr>
              <w:spacing w:after="0" w:line="240" w:lineRule="auto"/>
              <w:ind w:right="-114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 xml:space="preserve">Приобретение </w:t>
            </w:r>
          </w:p>
          <w:p w:rsidR="00C65FF0" w:rsidRPr="00B84E05" w:rsidRDefault="00C65FF0" w:rsidP="00C65FF0">
            <w:pPr>
              <w:spacing w:after="0" w:line="240" w:lineRule="auto"/>
              <w:ind w:right="-114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 рабочего места, 100 % исполнения бюджета</w:t>
            </w: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rPr>
          <w:trHeight w:val="242"/>
        </w:trPr>
        <w:tc>
          <w:tcPr>
            <w:tcW w:w="707" w:type="dxa"/>
            <w:vMerge/>
            <w:tcBorders>
              <w:bottom w:val="single" w:sz="4" w:space="0" w:color="auto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bottom w:val="single" w:sz="4" w:space="0" w:color="auto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6" w:type="dxa"/>
            <w:gridSpan w:val="2"/>
            <w:tcBorders>
              <w:top w:val="nil"/>
              <w:right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rPr>
          <w:trHeight w:val="116"/>
        </w:trPr>
        <w:tc>
          <w:tcPr>
            <w:tcW w:w="707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08" w:type="dxa"/>
            <w:vMerge w:val="restart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8925,1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8925,1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right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10909,2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10909,2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right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12474,1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12474,1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right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3B5C" w:rsidRPr="00B84E05" w:rsidTr="00807B64">
        <w:trPr>
          <w:trHeight w:val="245"/>
        </w:trPr>
        <w:tc>
          <w:tcPr>
            <w:tcW w:w="707" w:type="dxa"/>
            <w:vMerge/>
          </w:tcPr>
          <w:p w:rsidR="004D3B5C" w:rsidRPr="00B84E05" w:rsidRDefault="004D3B5C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4D3B5C" w:rsidRPr="00B84E05" w:rsidRDefault="004D3B5C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D3B5C" w:rsidRPr="00B84E05" w:rsidRDefault="004D3B5C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D3B5C" w:rsidRPr="00B84E05" w:rsidRDefault="004D3B5C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4D3B5C" w:rsidRPr="00B84E05" w:rsidRDefault="00926D21" w:rsidP="00B84E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13720,6</w:t>
            </w:r>
          </w:p>
        </w:tc>
        <w:tc>
          <w:tcPr>
            <w:tcW w:w="850" w:type="dxa"/>
          </w:tcPr>
          <w:p w:rsidR="004D3B5C" w:rsidRPr="00B84E05" w:rsidRDefault="004D3B5C" w:rsidP="00B84E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D3B5C" w:rsidRPr="00B84E05" w:rsidRDefault="004D3B5C" w:rsidP="00B84E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D3B5C" w:rsidRPr="00B84E05" w:rsidRDefault="00926D21" w:rsidP="00B84E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13720,6</w:t>
            </w:r>
          </w:p>
        </w:tc>
        <w:tc>
          <w:tcPr>
            <w:tcW w:w="992" w:type="dxa"/>
          </w:tcPr>
          <w:p w:rsidR="004D3B5C" w:rsidRPr="00B84E05" w:rsidRDefault="004D3B5C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right w:val="nil"/>
            </w:tcBorders>
          </w:tcPr>
          <w:p w:rsidR="004D3B5C" w:rsidRPr="00B84E05" w:rsidRDefault="004D3B5C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</w:tcBorders>
          </w:tcPr>
          <w:p w:rsidR="004D3B5C" w:rsidRPr="00B84E05" w:rsidRDefault="004D3B5C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D3B5C" w:rsidRPr="00B84E05" w:rsidRDefault="004D3B5C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rPr>
          <w:trHeight w:val="262"/>
        </w:trPr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13728,7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13728,7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 w:val="restart"/>
            <w:tcBorders>
              <w:top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850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13516,5</w:t>
            </w:r>
          </w:p>
        </w:tc>
        <w:tc>
          <w:tcPr>
            <w:tcW w:w="992" w:type="dxa"/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top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5FF0" w:rsidRPr="00B84E05" w:rsidTr="00807B64">
        <w:tc>
          <w:tcPr>
            <w:tcW w:w="707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nil"/>
            </w:tcBorders>
          </w:tcPr>
          <w:p w:rsidR="00C65FF0" w:rsidRPr="00B84E05" w:rsidRDefault="00926D21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86790,7</w:t>
            </w:r>
          </w:p>
        </w:tc>
        <w:tc>
          <w:tcPr>
            <w:tcW w:w="850" w:type="dxa"/>
            <w:tcBorders>
              <w:top w:val="nil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nil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nil"/>
            </w:tcBorders>
          </w:tcPr>
          <w:p w:rsidR="00C65FF0" w:rsidRPr="00B84E05" w:rsidRDefault="00926D21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86790,7</w:t>
            </w:r>
          </w:p>
        </w:tc>
        <w:tc>
          <w:tcPr>
            <w:tcW w:w="992" w:type="dxa"/>
            <w:tcBorders>
              <w:top w:val="nil"/>
            </w:tcBorders>
          </w:tcPr>
          <w:p w:rsidR="00C65FF0" w:rsidRPr="00B84E05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4E0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top w:val="nil"/>
            </w:tcBorders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65FF0" w:rsidRPr="00B84E05" w:rsidRDefault="00C65FF0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65FF0" w:rsidRPr="00B84E05" w:rsidRDefault="00C65FF0" w:rsidP="00C65FF0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ind w:right="-172" w:firstLine="708"/>
        <w:jc w:val="both"/>
        <w:rPr>
          <w:rFonts w:ascii="Times New Roman" w:hAnsi="Times New Roman" w:cs="Times New Roman"/>
          <w:bCs/>
          <w:sz w:val="24"/>
          <w:szCs w:val="24"/>
        </w:rPr>
        <w:sectPr w:rsidR="00C65FF0" w:rsidRPr="00B84E05" w:rsidSect="00285884">
          <w:headerReference w:type="default" r:id="rId15"/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  <w:r w:rsidRPr="00B84E05">
        <w:rPr>
          <w:rFonts w:ascii="Times New Roman" w:hAnsi="Times New Roman" w:cs="Times New Roman"/>
          <w:bCs/>
          <w:sz w:val="20"/>
          <w:szCs w:val="20"/>
        </w:rPr>
        <w:tab/>
      </w:r>
      <w:r w:rsidRPr="00B84E05">
        <w:rPr>
          <w:rFonts w:ascii="Times New Roman" w:hAnsi="Times New Roman" w:cs="Times New Roman"/>
          <w:bCs/>
          <w:sz w:val="24"/>
          <w:szCs w:val="24"/>
        </w:rPr>
        <w:t>»;</w:t>
      </w:r>
    </w:p>
    <w:p w:rsidR="0026742E" w:rsidRPr="00B84E05" w:rsidRDefault="00395278" w:rsidP="00AA79AC">
      <w:pPr>
        <w:tabs>
          <w:tab w:val="left" w:pos="567"/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B24E8" w:rsidRPr="00B84E05">
        <w:rPr>
          <w:rFonts w:ascii="Times New Roman" w:hAnsi="Times New Roman" w:cs="Times New Roman"/>
          <w:sz w:val="28"/>
          <w:szCs w:val="28"/>
        </w:rPr>
        <w:t xml:space="preserve">) </w:t>
      </w:r>
      <w:r w:rsidR="00272F24" w:rsidRPr="00B84E05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26742E" w:rsidRPr="00B84E05">
        <w:rPr>
          <w:rFonts w:ascii="Times New Roman" w:hAnsi="Times New Roman" w:cs="Times New Roman"/>
          <w:sz w:val="28"/>
          <w:szCs w:val="28"/>
        </w:rPr>
        <w:t>«Обоснование ресурсного обеспечения подпрограммы»</w:t>
      </w:r>
      <w:r w:rsidR="00EF6012" w:rsidRPr="00B84E05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6012" w:rsidRPr="00B84E05">
        <w:rPr>
          <w:rFonts w:ascii="Times New Roman" w:hAnsi="Times New Roman" w:cs="Times New Roman"/>
          <w:sz w:val="28"/>
          <w:szCs w:val="28"/>
        </w:rPr>
        <w:t>«</w:t>
      </w:r>
      <w:r w:rsidR="00EF6012" w:rsidRPr="00B84E05">
        <w:rPr>
          <w:rFonts w:ascii="Times New Roman" w:hAnsi="Times New Roman" w:cs="Times New Roman"/>
          <w:bCs/>
          <w:sz w:val="28"/>
          <w:szCs w:val="28"/>
        </w:rPr>
        <w:t>Обеспечение ведения бухгалтерского учета»</w:t>
      </w:r>
      <w:r w:rsidR="0026742E" w:rsidRPr="00B84E0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A0700" w:rsidRPr="00B84E05" w:rsidRDefault="00BA0700" w:rsidP="00BA0700">
      <w:pPr>
        <w:pStyle w:val="aa"/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B84E05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B84E05">
        <w:rPr>
          <w:rFonts w:ascii="Times New Roman" w:hAnsi="Times New Roman" w:cs="Times New Roman"/>
          <w:b/>
          <w:spacing w:val="-1"/>
          <w:sz w:val="28"/>
          <w:szCs w:val="28"/>
        </w:rPr>
        <w:t>О</w:t>
      </w:r>
      <w:r w:rsidR="00BB24E8" w:rsidRPr="00B84E05">
        <w:rPr>
          <w:rFonts w:ascii="Times New Roman" w:hAnsi="Times New Roman" w:cs="Times New Roman"/>
          <w:b/>
          <w:spacing w:val="-1"/>
          <w:sz w:val="28"/>
          <w:szCs w:val="28"/>
        </w:rPr>
        <w:t>боснование</w:t>
      </w:r>
    </w:p>
    <w:p w:rsidR="00EF6012" w:rsidRPr="00B84E05" w:rsidRDefault="00BA0700" w:rsidP="00BA0700">
      <w:pPr>
        <w:pStyle w:val="aa"/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B84E05">
        <w:rPr>
          <w:rFonts w:ascii="Times New Roman" w:hAnsi="Times New Roman" w:cs="Times New Roman"/>
          <w:b/>
          <w:spacing w:val="-1"/>
          <w:sz w:val="28"/>
          <w:szCs w:val="28"/>
        </w:rPr>
        <w:t>ресурсного обеспечения подпрограммы</w:t>
      </w:r>
    </w:p>
    <w:p w:rsidR="00BB24E8" w:rsidRPr="00B84E05" w:rsidRDefault="00EF6012" w:rsidP="00BB24E8">
      <w:pPr>
        <w:pStyle w:val="aa"/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B84E05">
        <w:rPr>
          <w:rFonts w:ascii="Times New Roman" w:hAnsi="Times New Roman" w:cs="Times New Roman"/>
          <w:b/>
          <w:spacing w:val="-1"/>
          <w:sz w:val="28"/>
          <w:szCs w:val="28"/>
        </w:rPr>
        <w:t>«</w:t>
      </w:r>
      <w:r w:rsidRPr="00B84E05">
        <w:rPr>
          <w:rFonts w:ascii="Times New Roman" w:hAnsi="Times New Roman" w:cs="Times New Roman"/>
          <w:b/>
          <w:bCs/>
          <w:sz w:val="28"/>
          <w:szCs w:val="28"/>
        </w:rPr>
        <w:t>Обеспечение ведения бухгалтерского учета»</w:t>
      </w:r>
    </w:p>
    <w:p w:rsidR="00BA0700" w:rsidRPr="00B84E05" w:rsidRDefault="00BA0700" w:rsidP="00AA79AC">
      <w:pPr>
        <w:pStyle w:val="aa"/>
        <w:ind w:firstLine="709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B84E05">
        <w:rPr>
          <w:rFonts w:ascii="Times New Roman" w:hAnsi="Times New Roman" w:cs="Times New Roman"/>
          <w:spacing w:val="-1"/>
          <w:sz w:val="28"/>
          <w:szCs w:val="28"/>
        </w:rPr>
        <w:t>Финансирование муниципальной подпрограммы производится из средств местного бюджета.</w:t>
      </w:r>
    </w:p>
    <w:tbl>
      <w:tblPr>
        <w:tblStyle w:val="a5"/>
        <w:tblpPr w:leftFromText="180" w:rightFromText="180" w:vertAnchor="text" w:tblpY="1"/>
        <w:tblOverlap w:val="never"/>
        <w:tblW w:w="97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1417"/>
        <w:gridCol w:w="1417"/>
        <w:gridCol w:w="1701"/>
        <w:gridCol w:w="1548"/>
        <w:gridCol w:w="1559"/>
        <w:gridCol w:w="1854"/>
      </w:tblGrid>
      <w:tr w:rsidR="00ED56DA" w:rsidRPr="00B84E05" w:rsidTr="00733A29">
        <w:trPr>
          <w:trHeight w:val="402"/>
        </w:trPr>
        <w:tc>
          <w:tcPr>
            <w:tcW w:w="1701" w:type="dxa"/>
            <w:gridSpan w:val="2"/>
            <w:vMerge w:val="restart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8079" w:type="dxa"/>
            <w:gridSpan w:val="5"/>
          </w:tcPr>
          <w:p w:rsidR="00ED56DA" w:rsidRPr="00B84E05" w:rsidRDefault="00ED56DA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  <w:r w:rsidRPr="00B84E05">
              <w:rPr>
                <w:b w:val="0"/>
                <w:sz w:val="24"/>
                <w:szCs w:val="24"/>
                <w:lang w:val="ru-RU"/>
              </w:rPr>
              <w:t>Объем финансирования, тыс. руб.</w:t>
            </w:r>
          </w:p>
        </w:tc>
      </w:tr>
      <w:tr w:rsidR="00ED56DA" w:rsidRPr="00B84E05" w:rsidTr="00733A29">
        <w:trPr>
          <w:trHeight w:val="239"/>
        </w:trPr>
        <w:tc>
          <w:tcPr>
            <w:tcW w:w="1701" w:type="dxa"/>
            <w:gridSpan w:val="2"/>
            <w:vMerge/>
          </w:tcPr>
          <w:p w:rsidR="00ED56DA" w:rsidRPr="00B84E05" w:rsidRDefault="00ED56DA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 w:val="restart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</w:p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662" w:type="dxa"/>
            <w:gridSpan w:val="4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ED56DA" w:rsidRPr="00B84E05" w:rsidTr="00733A29">
        <w:trPr>
          <w:trHeight w:val="558"/>
        </w:trPr>
        <w:tc>
          <w:tcPr>
            <w:tcW w:w="1701" w:type="dxa"/>
            <w:gridSpan w:val="2"/>
            <w:vMerge/>
          </w:tcPr>
          <w:p w:rsidR="00ED56DA" w:rsidRPr="00B84E05" w:rsidRDefault="00ED56DA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48" w:type="dxa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местные бюджеты</w:t>
            </w:r>
          </w:p>
        </w:tc>
        <w:tc>
          <w:tcPr>
            <w:tcW w:w="1854" w:type="dxa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</w:tr>
      <w:tr w:rsidR="00ED56DA" w:rsidRPr="00B84E05" w:rsidTr="00733A29">
        <w:tc>
          <w:tcPr>
            <w:tcW w:w="1701" w:type="dxa"/>
            <w:gridSpan w:val="2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54" w:type="dxa"/>
          </w:tcPr>
          <w:p w:rsidR="00ED56DA" w:rsidRPr="00B84E05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ED56DA" w:rsidRPr="00B84E05" w:rsidTr="00733A29">
        <w:trPr>
          <w:trHeight w:val="507"/>
        </w:trPr>
        <w:tc>
          <w:tcPr>
            <w:tcW w:w="9780" w:type="dxa"/>
            <w:gridSpan w:val="7"/>
            <w:tcBorders>
              <w:bottom w:val="single" w:sz="4" w:space="0" w:color="auto"/>
            </w:tcBorders>
          </w:tcPr>
          <w:p w:rsidR="00ED56DA" w:rsidRPr="00B84E05" w:rsidRDefault="00ED56DA" w:rsidP="00AD2091">
            <w:pPr>
              <w:pStyle w:val="TableParagraph"/>
              <w:tabs>
                <w:tab w:val="left" w:pos="7158"/>
              </w:tabs>
              <w:spacing w:line="26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4E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Подпрограмма «Обеспечение ведения бухгалтерского учета»</w:t>
            </w:r>
          </w:p>
        </w:tc>
      </w:tr>
      <w:tr w:rsidR="00786890" w:rsidRPr="00B84E05" w:rsidTr="00733A29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786890" w:rsidRPr="00B84E05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417" w:type="dxa"/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 w:cs="Times New Roman"/>
                <w:sz w:val="24"/>
                <w:szCs w:val="24"/>
              </w:rPr>
              <w:t>8 925,1</w:t>
            </w:r>
          </w:p>
        </w:tc>
        <w:tc>
          <w:tcPr>
            <w:tcW w:w="1701" w:type="dxa"/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 w:cs="Times New Roman"/>
                <w:sz w:val="24"/>
                <w:szCs w:val="24"/>
              </w:rPr>
              <w:t>8 925,1</w:t>
            </w:r>
          </w:p>
        </w:tc>
        <w:tc>
          <w:tcPr>
            <w:tcW w:w="1854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786890" w:rsidRPr="00B84E05" w:rsidTr="00733A29">
        <w:trPr>
          <w:trHeight w:val="277"/>
        </w:trPr>
        <w:tc>
          <w:tcPr>
            <w:tcW w:w="284" w:type="dxa"/>
            <w:tcBorders>
              <w:right w:val="nil"/>
            </w:tcBorders>
          </w:tcPr>
          <w:p w:rsidR="00786890" w:rsidRPr="00B84E05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417" w:type="dxa"/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 w:cs="Times New Roman"/>
                <w:sz w:val="24"/>
                <w:szCs w:val="24"/>
              </w:rPr>
              <w:t>10 909,2</w:t>
            </w:r>
          </w:p>
        </w:tc>
        <w:tc>
          <w:tcPr>
            <w:tcW w:w="1701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 w:cs="Times New Roman"/>
                <w:sz w:val="24"/>
                <w:szCs w:val="24"/>
              </w:rPr>
              <w:t>10 909,2</w:t>
            </w:r>
          </w:p>
        </w:tc>
        <w:tc>
          <w:tcPr>
            <w:tcW w:w="1854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786890" w:rsidRPr="00B84E05" w:rsidTr="00733A29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786890" w:rsidRPr="00B84E05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417" w:type="dxa"/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 w:cs="Times New Roman"/>
                <w:sz w:val="24"/>
                <w:szCs w:val="24"/>
              </w:rPr>
              <w:t>12 474,1</w:t>
            </w:r>
          </w:p>
        </w:tc>
        <w:tc>
          <w:tcPr>
            <w:tcW w:w="1701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 w:cs="Times New Roman"/>
                <w:sz w:val="24"/>
                <w:szCs w:val="24"/>
              </w:rPr>
              <w:t>12 474,1</w:t>
            </w:r>
          </w:p>
        </w:tc>
        <w:tc>
          <w:tcPr>
            <w:tcW w:w="1854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786890" w:rsidRPr="00B84E05" w:rsidTr="00733A29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786890" w:rsidRPr="00B84E05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417" w:type="dxa"/>
          </w:tcPr>
          <w:p w:rsidR="00786890" w:rsidRPr="00B84E05" w:rsidRDefault="00926D21" w:rsidP="004D3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13 720,6</w:t>
            </w:r>
          </w:p>
        </w:tc>
        <w:tc>
          <w:tcPr>
            <w:tcW w:w="1701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B84E05" w:rsidRDefault="00926D21" w:rsidP="004D3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13 720,6</w:t>
            </w:r>
          </w:p>
        </w:tc>
        <w:tc>
          <w:tcPr>
            <w:tcW w:w="1854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786890" w:rsidRPr="00B84E05" w:rsidTr="00733A29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786890" w:rsidRPr="00B84E05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417" w:type="dxa"/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 w:cs="Times New Roman"/>
                <w:sz w:val="24"/>
                <w:szCs w:val="24"/>
              </w:rPr>
              <w:t>13 728,7</w:t>
            </w:r>
          </w:p>
        </w:tc>
        <w:tc>
          <w:tcPr>
            <w:tcW w:w="1701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 w:cs="Times New Roman"/>
                <w:sz w:val="24"/>
                <w:szCs w:val="24"/>
              </w:rPr>
              <w:t>13 728,7</w:t>
            </w:r>
          </w:p>
        </w:tc>
        <w:tc>
          <w:tcPr>
            <w:tcW w:w="1854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786890" w:rsidRPr="00B84E05" w:rsidTr="00733A29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786890" w:rsidRPr="00B84E05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417" w:type="dxa"/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13 516,5</w:t>
            </w:r>
          </w:p>
        </w:tc>
        <w:tc>
          <w:tcPr>
            <w:tcW w:w="1701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B84E05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13 516,5</w:t>
            </w:r>
          </w:p>
        </w:tc>
        <w:tc>
          <w:tcPr>
            <w:tcW w:w="1854" w:type="dxa"/>
          </w:tcPr>
          <w:p w:rsidR="00786890" w:rsidRPr="00B84E05" w:rsidRDefault="00786890" w:rsidP="00AD2091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786890" w:rsidRPr="00B84E05" w:rsidTr="00733A29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786890" w:rsidRPr="00B84E05" w:rsidRDefault="00786890" w:rsidP="00ED56DA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B84E05" w:rsidRDefault="00786890" w:rsidP="00ED56D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417" w:type="dxa"/>
          </w:tcPr>
          <w:p w:rsidR="00786890" w:rsidRPr="00B84E05" w:rsidRDefault="00786890" w:rsidP="00ED56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13 516,5</w:t>
            </w:r>
          </w:p>
        </w:tc>
        <w:tc>
          <w:tcPr>
            <w:tcW w:w="1701" w:type="dxa"/>
          </w:tcPr>
          <w:p w:rsidR="00786890" w:rsidRPr="00B84E05" w:rsidRDefault="00786890" w:rsidP="00ED56DA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B84E05" w:rsidRDefault="00786890" w:rsidP="00ED56DA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B84E05" w:rsidRDefault="00786890" w:rsidP="00ED56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13 516,5</w:t>
            </w:r>
          </w:p>
        </w:tc>
        <w:tc>
          <w:tcPr>
            <w:tcW w:w="1854" w:type="dxa"/>
          </w:tcPr>
          <w:p w:rsidR="00786890" w:rsidRPr="00B84E05" w:rsidRDefault="00786890" w:rsidP="00ED56D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86890" w:rsidRPr="00B84E05" w:rsidTr="00733A29">
        <w:trPr>
          <w:trHeight w:val="222"/>
        </w:trPr>
        <w:tc>
          <w:tcPr>
            <w:tcW w:w="1701" w:type="dxa"/>
            <w:gridSpan w:val="2"/>
          </w:tcPr>
          <w:p w:rsidR="00786890" w:rsidRPr="00B84E05" w:rsidRDefault="00786890" w:rsidP="00ED56DA">
            <w:pPr>
              <w:autoSpaceDE w:val="0"/>
              <w:autoSpaceDN w:val="0"/>
              <w:adjustRightInd w:val="0"/>
              <w:ind w:left="-23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proofErr w:type="gramStart"/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proofErr w:type="gramEnd"/>
          </w:p>
          <w:p w:rsidR="00786890" w:rsidRPr="00B84E05" w:rsidRDefault="00786890" w:rsidP="00786890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подпрограмме</w:t>
            </w:r>
          </w:p>
        </w:tc>
        <w:tc>
          <w:tcPr>
            <w:tcW w:w="1417" w:type="dxa"/>
          </w:tcPr>
          <w:p w:rsidR="00786890" w:rsidRPr="00B84E05" w:rsidRDefault="00926D21" w:rsidP="00ED56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86 790,7</w:t>
            </w:r>
          </w:p>
        </w:tc>
        <w:tc>
          <w:tcPr>
            <w:tcW w:w="1701" w:type="dxa"/>
          </w:tcPr>
          <w:p w:rsidR="00786890" w:rsidRPr="00B84E05" w:rsidRDefault="00786890" w:rsidP="00ED56DA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B84E05" w:rsidRDefault="00786890" w:rsidP="00ED56DA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B84E05" w:rsidRDefault="00926D21" w:rsidP="00ED56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86 790,7</w:t>
            </w:r>
          </w:p>
        </w:tc>
        <w:tc>
          <w:tcPr>
            <w:tcW w:w="1854" w:type="dxa"/>
          </w:tcPr>
          <w:p w:rsidR="00786890" w:rsidRPr="00B84E05" w:rsidRDefault="00786890" w:rsidP="00ED56DA">
            <w:pPr>
              <w:jc w:val="center"/>
              <w:rPr>
                <w:sz w:val="24"/>
                <w:szCs w:val="24"/>
              </w:rPr>
            </w:pPr>
            <w:r w:rsidRPr="00B84E0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</w:tbl>
    <w:p w:rsidR="005C700B" w:rsidRPr="00B84E05" w:rsidRDefault="00BA0700" w:rsidP="005E0CCF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84E05">
        <w:rPr>
          <w:rFonts w:ascii="Times New Roman" w:hAnsi="Times New Roman" w:cs="Times New Roman"/>
          <w:spacing w:val="-1"/>
          <w:sz w:val="28"/>
          <w:szCs w:val="28"/>
        </w:rPr>
        <w:t>Объемы финанс</w:t>
      </w:r>
      <w:r w:rsidR="005E0CCF"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ирования подпрограммы ежегодно уточняются 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при формировании </w:t>
      </w:r>
      <w:r w:rsidRPr="00B84E05">
        <w:rPr>
          <w:rFonts w:ascii="Times New Roman" w:hAnsi="Times New Roman" w:cs="Times New Roman"/>
          <w:spacing w:val="-2"/>
          <w:sz w:val="28"/>
          <w:szCs w:val="28"/>
        </w:rPr>
        <w:t xml:space="preserve">районного 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 xml:space="preserve">бюджета </w:t>
      </w:r>
      <w:r w:rsidRPr="00B84E05">
        <w:rPr>
          <w:rFonts w:ascii="Times New Roman" w:hAnsi="Times New Roman" w:cs="Times New Roman"/>
          <w:sz w:val="28"/>
          <w:szCs w:val="28"/>
        </w:rPr>
        <w:t xml:space="preserve">на </w:t>
      </w:r>
      <w:r w:rsidRPr="00B84E05">
        <w:rPr>
          <w:rFonts w:ascii="Times New Roman" w:hAnsi="Times New Roman" w:cs="Times New Roman"/>
          <w:spacing w:val="-1"/>
          <w:sz w:val="28"/>
          <w:szCs w:val="28"/>
        </w:rPr>
        <w:t>очередной финансовый год</w:t>
      </w:r>
      <w:proofErr w:type="gramStart"/>
      <w:r w:rsidRPr="00B84E05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395278">
        <w:rPr>
          <w:rFonts w:ascii="Times New Roman" w:hAnsi="Times New Roman" w:cs="Times New Roman"/>
          <w:spacing w:val="-1"/>
          <w:sz w:val="28"/>
          <w:szCs w:val="28"/>
        </w:rPr>
        <w:t>».</w:t>
      </w:r>
      <w:proofErr w:type="gramEnd"/>
    </w:p>
    <w:p w:rsidR="005E0CCF" w:rsidRDefault="005E0CCF" w:rsidP="005E0CCF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395278" w:rsidRPr="00B84E05" w:rsidRDefault="00395278" w:rsidP="005E0CCF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D41E93" w:rsidRPr="00B84E05" w:rsidRDefault="00D41E93" w:rsidP="005E0CCF">
      <w:pPr>
        <w:pStyle w:val="aa"/>
        <w:rPr>
          <w:rFonts w:ascii="Times New Roman" w:hAnsi="Times New Roman" w:cs="Times New Roman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41E93" w:rsidRPr="00B84E05" w:rsidRDefault="00D41E93" w:rsidP="005E0CCF">
      <w:pPr>
        <w:pStyle w:val="aa"/>
        <w:rPr>
          <w:rFonts w:ascii="Times New Roman" w:hAnsi="Times New Roman" w:cs="Times New Roman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A1A35" w:rsidRPr="00B84E05" w:rsidRDefault="00D41E93" w:rsidP="005E0CCF">
      <w:pPr>
        <w:pStyle w:val="aa"/>
        <w:rPr>
          <w:rFonts w:ascii="Times New Roman" w:hAnsi="Times New Roman" w:cs="Times New Roman"/>
          <w:sz w:val="28"/>
          <w:szCs w:val="28"/>
        </w:rPr>
      </w:pPr>
      <w:r w:rsidRPr="00B84E05">
        <w:rPr>
          <w:rFonts w:ascii="Times New Roman" w:hAnsi="Times New Roman" w:cs="Times New Roman"/>
          <w:sz w:val="28"/>
          <w:szCs w:val="28"/>
        </w:rPr>
        <w:t>Темрюкский район</w:t>
      </w:r>
      <w:r w:rsidR="004D3B5C" w:rsidRPr="00B84E05">
        <w:rPr>
          <w:rFonts w:ascii="Times New Roman" w:hAnsi="Times New Roman" w:cs="Times New Roman"/>
          <w:sz w:val="28"/>
          <w:szCs w:val="28"/>
        </w:rPr>
        <w:t xml:space="preserve"> </w:t>
      </w:r>
      <w:r w:rsidR="00AD66DC" w:rsidRPr="00B84E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Д.В. Маслов</w:t>
      </w:r>
    </w:p>
    <w:sectPr w:rsidR="002A1A35" w:rsidRPr="00B84E05" w:rsidSect="00573C1D">
      <w:headerReference w:type="default" r:id="rId16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783" w:rsidRDefault="003C2783" w:rsidP="003A614C">
      <w:pPr>
        <w:spacing w:after="0" w:line="240" w:lineRule="auto"/>
      </w:pPr>
      <w:r>
        <w:separator/>
      </w:r>
    </w:p>
  </w:endnote>
  <w:endnote w:type="continuationSeparator" w:id="0">
    <w:p w:rsidR="003C2783" w:rsidRDefault="003C2783" w:rsidP="003A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783" w:rsidRDefault="003C2783" w:rsidP="003A614C">
      <w:pPr>
        <w:spacing w:after="0" w:line="240" w:lineRule="auto"/>
      </w:pPr>
      <w:r>
        <w:separator/>
      </w:r>
    </w:p>
  </w:footnote>
  <w:footnote w:type="continuationSeparator" w:id="0">
    <w:p w:rsidR="003C2783" w:rsidRDefault="003C2783" w:rsidP="003A6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59562"/>
      <w:docPartObj>
        <w:docPartGallery w:val="Page Numbers (Top of Page)"/>
        <w:docPartUnique/>
      </w:docPartObj>
    </w:sdtPr>
    <w:sdtEndPr/>
    <w:sdtContent>
      <w:p w:rsidR="001B59AB" w:rsidRDefault="001B59AB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3B5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B59AB" w:rsidRDefault="001B59A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9571465"/>
      <w:docPartObj>
        <w:docPartGallery w:val="Page Numbers (Margins)"/>
        <w:docPartUnique/>
      </w:docPartObj>
    </w:sdtPr>
    <w:sdtEndPr/>
    <w:sdtContent>
      <w:p w:rsidR="001B59AB" w:rsidRDefault="003C2783">
        <w:pPr>
          <w:pStyle w:val="a6"/>
        </w:pPr>
        <w:r>
          <w:rPr>
            <w:noProof/>
          </w:rPr>
          <w:pict>
            <v:rect id="Прямоугольник 9" o:spid="_x0000_s2053" style="position:absolute;margin-left:0;margin-top:0;width:42.7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927687894"/>
                      <w:showingPlcHdr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1B59AB" w:rsidRPr="00921D47" w:rsidRDefault="001B59AB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3195606"/>
      <w:docPartObj>
        <w:docPartGallery w:val="Page Numbers (Margins)"/>
        <w:docPartUnique/>
      </w:docPartObj>
    </w:sdtPr>
    <w:sdtEndPr/>
    <w:sdtContent>
      <w:p w:rsidR="001B59AB" w:rsidRDefault="003C2783">
        <w:pPr>
          <w:pStyle w:val="a6"/>
        </w:pPr>
        <w:r>
          <w:rPr>
            <w:noProof/>
          </w:rPr>
          <w:pict>
            <v:rect id="_x0000_s2051" style="position:absolute;margin-left:0;margin-top:0;width:47.25pt;height:58.5pt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1B59AB" w:rsidRPr="00505016" w:rsidRDefault="001B59AB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5050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050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050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B23B5F" w:rsidRPr="00B23B5F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8</w:t>
                        </w:r>
                        <w:r w:rsidRPr="00505016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9064245"/>
      <w:docPartObj>
        <w:docPartGallery w:val="Page Numbers (Top of Page)"/>
        <w:docPartUnique/>
      </w:docPartObj>
    </w:sdtPr>
    <w:sdtEndPr/>
    <w:sdtContent>
      <w:p w:rsidR="001B59AB" w:rsidRDefault="001B59A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B5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1B59AB" w:rsidRDefault="001B59AB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268087"/>
      <w:docPartObj>
        <w:docPartGallery w:val="Page Numbers (Margins)"/>
        <w:docPartUnique/>
      </w:docPartObj>
    </w:sdtPr>
    <w:sdtEndPr/>
    <w:sdtContent>
      <w:p w:rsidR="001B59AB" w:rsidRPr="002954CA" w:rsidRDefault="003C2783" w:rsidP="002954CA">
        <w:pPr>
          <w:pStyle w:val="a6"/>
        </w:pPr>
        <w:r>
          <w:rPr>
            <w:noProof/>
          </w:rPr>
          <w:pict>
            <v:rect id="_x0000_s2050" style="position:absolute;margin-left:0;margin-top:0;width:45pt;height:48pt;z-index:2516695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837530099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1B59AB" w:rsidRPr="002954CA" w:rsidRDefault="001B59AB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2954C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2954C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2954C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B23B5F" w:rsidRPr="00B23B5F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12</w:t>
                        </w:r>
                        <w:r w:rsidRPr="002954CA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1162839"/>
      <w:docPartObj>
        <w:docPartGallery w:val="Page Numbers (Top of Page)"/>
        <w:docPartUnique/>
      </w:docPartObj>
    </w:sdtPr>
    <w:sdtEndPr/>
    <w:sdtContent>
      <w:p w:rsidR="001B59AB" w:rsidRDefault="001B59A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B5F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1B59AB" w:rsidRPr="002954CA" w:rsidRDefault="001B59AB" w:rsidP="002954CA">
    <w:pPr>
      <w:pStyle w:val="a6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0608989"/>
      <w:docPartObj>
        <w:docPartGallery w:val="Page Numbers (Margins)"/>
        <w:docPartUnique/>
      </w:docPartObj>
    </w:sdtPr>
    <w:sdtEndPr/>
    <w:sdtContent>
      <w:p w:rsidR="001B59AB" w:rsidRPr="002954CA" w:rsidRDefault="003C2783" w:rsidP="002954CA">
        <w:pPr>
          <w:pStyle w:val="a6"/>
        </w:pPr>
        <w:r>
          <w:rPr>
            <w:noProof/>
          </w:rPr>
          <w:pict>
            <v:rect id="_x0000_s2049" style="position:absolute;margin-left:0;margin-top:0;width:45pt;height:56.25pt;z-index:2516715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686182452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1B59AB" w:rsidRPr="00285884" w:rsidRDefault="001B59AB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28588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28588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28588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B23B5F" w:rsidRPr="00B23B5F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15</w:t>
                        </w:r>
                        <w:r w:rsidRPr="00285884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4097491"/>
      <w:docPartObj>
        <w:docPartGallery w:val="Page Numbers (Top of Page)"/>
        <w:docPartUnique/>
      </w:docPartObj>
    </w:sdtPr>
    <w:sdtEndPr/>
    <w:sdtContent>
      <w:p w:rsidR="001B59AB" w:rsidRDefault="001B59A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B5F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1B59AB" w:rsidRPr="002954CA" w:rsidRDefault="001B59AB" w:rsidP="002954C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85A3B"/>
    <w:multiLevelType w:val="hybridMultilevel"/>
    <w:tmpl w:val="6B76E5B2"/>
    <w:lvl w:ilvl="0" w:tplc="23EA4A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96E6199"/>
    <w:multiLevelType w:val="hybridMultilevel"/>
    <w:tmpl w:val="C9766A58"/>
    <w:lvl w:ilvl="0" w:tplc="34CE22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A614C"/>
    <w:rsid w:val="00000673"/>
    <w:rsid w:val="00003AEC"/>
    <w:rsid w:val="000064BB"/>
    <w:rsid w:val="00007131"/>
    <w:rsid w:val="00007510"/>
    <w:rsid w:val="00015CBA"/>
    <w:rsid w:val="00016DE3"/>
    <w:rsid w:val="00017D26"/>
    <w:rsid w:val="00026F45"/>
    <w:rsid w:val="00030689"/>
    <w:rsid w:val="00030DF1"/>
    <w:rsid w:val="00030F59"/>
    <w:rsid w:val="0004219F"/>
    <w:rsid w:val="00042345"/>
    <w:rsid w:val="00053B9C"/>
    <w:rsid w:val="00054F69"/>
    <w:rsid w:val="00056251"/>
    <w:rsid w:val="0005794B"/>
    <w:rsid w:val="00061FF6"/>
    <w:rsid w:val="00063F00"/>
    <w:rsid w:val="000652D6"/>
    <w:rsid w:val="00072006"/>
    <w:rsid w:val="00073BC4"/>
    <w:rsid w:val="0007735A"/>
    <w:rsid w:val="00087B76"/>
    <w:rsid w:val="0009032D"/>
    <w:rsid w:val="0009184C"/>
    <w:rsid w:val="00093625"/>
    <w:rsid w:val="0009476E"/>
    <w:rsid w:val="000A39BB"/>
    <w:rsid w:val="000A7A07"/>
    <w:rsid w:val="000C71AD"/>
    <w:rsid w:val="000D0936"/>
    <w:rsid w:val="000D4649"/>
    <w:rsid w:val="000D5B5D"/>
    <w:rsid w:val="000E1F29"/>
    <w:rsid w:val="000E428F"/>
    <w:rsid w:val="0010173B"/>
    <w:rsid w:val="0010792E"/>
    <w:rsid w:val="00110655"/>
    <w:rsid w:val="00115E15"/>
    <w:rsid w:val="00124456"/>
    <w:rsid w:val="001245A4"/>
    <w:rsid w:val="0013078B"/>
    <w:rsid w:val="00131D68"/>
    <w:rsid w:val="001334C2"/>
    <w:rsid w:val="00137D8E"/>
    <w:rsid w:val="0014180B"/>
    <w:rsid w:val="001473F7"/>
    <w:rsid w:val="0015136A"/>
    <w:rsid w:val="001521D9"/>
    <w:rsid w:val="001550C7"/>
    <w:rsid w:val="00157D09"/>
    <w:rsid w:val="00160031"/>
    <w:rsid w:val="001779C1"/>
    <w:rsid w:val="00184577"/>
    <w:rsid w:val="001939D1"/>
    <w:rsid w:val="00194826"/>
    <w:rsid w:val="00194EE6"/>
    <w:rsid w:val="001A188A"/>
    <w:rsid w:val="001A21E8"/>
    <w:rsid w:val="001B09A4"/>
    <w:rsid w:val="001B17A3"/>
    <w:rsid w:val="001B59AB"/>
    <w:rsid w:val="001D0182"/>
    <w:rsid w:val="001D4698"/>
    <w:rsid w:val="001D47FA"/>
    <w:rsid w:val="001D79D2"/>
    <w:rsid w:val="001E0145"/>
    <w:rsid w:val="001E1D70"/>
    <w:rsid w:val="001E591C"/>
    <w:rsid w:val="001F41ED"/>
    <w:rsid w:val="002100F7"/>
    <w:rsid w:val="0021197F"/>
    <w:rsid w:val="00220E7D"/>
    <w:rsid w:val="00224F74"/>
    <w:rsid w:val="0022526B"/>
    <w:rsid w:val="0023208E"/>
    <w:rsid w:val="002347AC"/>
    <w:rsid w:val="00240D25"/>
    <w:rsid w:val="00241012"/>
    <w:rsid w:val="00242386"/>
    <w:rsid w:val="002553C0"/>
    <w:rsid w:val="00260D29"/>
    <w:rsid w:val="00262791"/>
    <w:rsid w:val="0026742E"/>
    <w:rsid w:val="00271C55"/>
    <w:rsid w:val="00272F24"/>
    <w:rsid w:val="00273413"/>
    <w:rsid w:val="00281D4B"/>
    <w:rsid w:val="00285884"/>
    <w:rsid w:val="00285BE0"/>
    <w:rsid w:val="0028791B"/>
    <w:rsid w:val="00287DAB"/>
    <w:rsid w:val="002954CA"/>
    <w:rsid w:val="002A1A35"/>
    <w:rsid w:val="002C4CFC"/>
    <w:rsid w:val="002D0207"/>
    <w:rsid w:val="002D080F"/>
    <w:rsid w:val="002D1016"/>
    <w:rsid w:val="002D2C10"/>
    <w:rsid w:val="002D4ACB"/>
    <w:rsid w:val="002F2EBF"/>
    <w:rsid w:val="002F448A"/>
    <w:rsid w:val="00300496"/>
    <w:rsid w:val="003007BE"/>
    <w:rsid w:val="0030089E"/>
    <w:rsid w:val="00300E2D"/>
    <w:rsid w:val="00302D11"/>
    <w:rsid w:val="003130B6"/>
    <w:rsid w:val="00316575"/>
    <w:rsid w:val="00320D8F"/>
    <w:rsid w:val="003345E1"/>
    <w:rsid w:val="0034326E"/>
    <w:rsid w:val="00350BF8"/>
    <w:rsid w:val="0035377C"/>
    <w:rsid w:val="00355F7F"/>
    <w:rsid w:val="003806BB"/>
    <w:rsid w:val="00380AE3"/>
    <w:rsid w:val="0038236E"/>
    <w:rsid w:val="00383EF9"/>
    <w:rsid w:val="00384F94"/>
    <w:rsid w:val="003912D7"/>
    <w:rsid w:val="00392FEF"/>
    <w:rsid w:val="0039441B"/>
    <w:rsid w:val="00395278"/>
    <w:rsid w:val="0039682B"/>
    <w:rsid w:val="003A0DC8"/>
    <w:rsid w:val="003A5518"/>
    <w:rsid w:val="003A614C"/>
    <w:rsid w:val="003A6948"/>
    <w:rsid w:val="003A77D7"/>
    <w:rsid w:val="003B1409"/>
    <w:rsid w:val="003B4FE4"/>
    <w:rsid w:val="003C15D7"/>
    <w:rsid w:val="003C1FCD"/>
    <w:rsid w:val="003C2783"/>
    <w:rsid w:val="003C40F9"/>
    <w:rsid w:val="003C5B25"/>
    <w:rsid w:val="003C6FF1"/>
    <w:rsid w:val="003D2BEC"/>
    <w:rsid w:val="003D7CA4"/>
    <w:rsid w:val="003E3BD2"/>
    <w:rsid w:val="003E3BDA"/>
    <w:rsid w:val="003E5F66"/>
    <w:rsid w:val="003E6870"/>
    <w:rsid w:val="003F0E42"/>
    <w:rsid w:val="003F196A"/>
    <w:rsid w:val="003F2EA2"/>
    <w:rsid w:val="003F43D3"/>
    <w:rsid w:val="003F5B3B"/>
    <w:rsid w:val="003F6F11"/>
    <w:rsid w:val="003F7BAB"/>
    <w:rsid w:val="004012A2"/>
    <w:rsid w:val="00407A43"/>
    <w:rsid w:val="00424867"/>
    <w:rsid w:val="00427380"/>
    <w:rsid w:val="004309DD"/>
    <w:rsid w:val="00431BDC"/>
    <w:rsid w:val="0043248F"/>
    <w:rsid w:val="00434FA3"/>
    <w:rsid w:val="00435431"/>
    <w:rsid w:val="00435846"/>
    <w:rsid w:val="0044017E"/>
    <w:rsid w:val="00443F32"/>
    <w:rsid w:val="004450BB"/>
    <w:rsid w:val="00445BBA"/>
    <w:rsid w:val="00451AD4"/>
    <w:rsid w:val="00460B8B"/>
    <w:rsid w:val="00465A00"/>
    <w:rsid w:val="00474399"/>
    <w:rsid w:val="00474CD7"/>
    <w:rsid w:val="00477154"/>
    <w:rsid w:val="004815A8"/>
    <w:rsid w:val="00486700"/>
    <w:rsid w:val="00487911"/>
    <w:rsid w:val="00490EE3"/>
    <w:rsid w:val="00491BEC"/>
    <w:rsid w:val="004962B4"/>
    <w:rsid w:val="004A423E"/>
    <w:rsid w:val="004A6881"/>
    <w:rsid w:val="004B3C75"/>
    <w:rsid w:val="004C00BF"/>
    <w:rsid w:val="004D29F3"/>
    <w:rsid w:val="004D3B5C"/>
    <w:rsid w:val="004D5637"/>
    <w:rsid w:val="004D5ECA"/>
    <w:rsid w:val="004D7936"/>
    <w:rsid w:val="004E1A00"/>
    <w:rsid w:val="004E36FB"/>
    <w:rsid w:val="004F23F6"/>
    <w:rsid w:val="00501462"/>
    <w:rsid w:val="00502A23"/>
    <w:rsid w:val="00502C68"/>
    <w:rsid w:val="00502F40"/>
    <w:rsid w:val="00505016"/>
    <w:rsid w:val="00507975"/>
    <w:rsid w:val="00520486"/>
    <w:rsid w:val="00523096"/>
    <w:rsid w:val="00524D22"/>
    <w:rsid w:val="005259BD"/>
    <w:rsid w:val="005346B7"/>
    <w:rsid w:val="00537BE5"/>
    <w:rsid w:val="0054519E"/>
    <w:rsid w:val="0054712D"/>
    <w:rsid w:val="005479D8"/>
    <w:rsid w:val="00555B5C"/>
    <w:rsid w:val="00555E3B"/>
    <w:rsid w:val="00561D44"/>
    <w:rsid w:val="0056360D"/>
    <w:rsid w:val="005658C8"/>
    <w:rsid w:val="00573C1D"/>
    <w:rsid w:val="00580E99"/>
    <w:rsid w:val="00582938"/>
    <w:rsid w:val="00587EF1"/>
    <w:rsid w:val="0059056C"/>
    <w:rsid w:val="0059483D"/>
    <w:rsid w:val="00597A26"/>
    <w:rsid w:val="005A37E2"/>
    <w:rsid w:val="005A3F61"/>
    <w:rsid w:val="005A74CC"/>
    <w:rsid w:val="005B1115"/>
    <w:rsid w:val="005B482B"/>
    <w:rsid w:val="005B5006"/>
    <w:rsid w:val="005C5399"/>
    <w:rsid w:val="005C700B"/>
    <w:rsid w:val="005C78B1"/>
    <w:rsid w:val="005D40FA"/>
    <w:rsid w:val="005D4E01"/>
    <w:rsid w:val="005E0CCF"/>
    <w:rsid w:val="005E420B"/>
    <w:rsid w:val="005F1358"/>
    <w:rsid w:val="005F2930"/>
    <w:rsid w:val="006052EB"/>
    <w:rsid w:val="00605707"/>
    <w:rsid w:val="006067D9"/>
    <w:rsid w:val="00606B35"/>
    <w:rsid w:val="00607896"/>
    <w:rsid w:val="00607CB6"/>
    <w:rsid w:val="00612308"/>
    <w:rsid w:val="006214C2"/>
    <w:rsid w:val="00621C6E"/>
    <w:rsid w:val="00624C0E"/>
    <w:rsid w:val="00631AF6"/>
    <w:rsid w:val="00636669"/>
    <w:rsid w:val="006408DD"/>
    <w:rsid w:val="00642C63"/>
    <w:rsid w:val="00643E9E"/>
    <w:rsid w:val="00645B60"/>
    <w:rsid w:val="00650E95"/>
    <w:rsid w:val="00652B2E"/>
    <w:rsid w:val="0065405F"/>
    <w:rsid w:val="006560FB"/>
    <w:rsid w:val="00661245"/>
    <w:rsid w:val="00666F2C"/>
    <w:rsid w:val="00666F56"/>
    <w:rsid w:val="006732CC"/>
    <w:rsid w:val="00673967"/>
    <w:rsid w:val="00675568"/>
    <w:rsid w:val="006759F9"/>
    <w:rsid w:val="00694588"/>
    <w:rsid w:val="00695D9A"/>
    <w:rsid w:val="006A57AE"/>
    <w:rsid w:val="006C2926"/>
    <w:rsid w:val="006C4B9B"/>
    <w:rsid w:val="006D6B59"/>
    <w:rsid w:val="006E1556"/>
    <w:rsid w:val="006F2EA8"/>
    <w:rsid w:val="00713335"/>
    <w:rsid w:val="007173B2"/>
    <w:rsid w:val="00721EAA"/>
    <w:rsid w:val="007254A8"/>
    <w:rsid w:val="00725A21"/>
    <w:rsid w:val="00732F62"/>
    <w:rsid w:val="00733A29"/>
    <w:rsid w:val="007403A9"/>
    <w:rsid w:val="0074067A"/>
    <w:rsid w:val="007727D0"/>
    <w:rsid w:val="007843C5"/>
    <w:rsid w:val="00786890"/>
    <w:rsid w:val="00786EAA"/>
    <w:rsid w:val="00794A27"/>
    <w:rsid w:val="007A358D"/>
    <w:rsid w:val="007B1F4C"/>
    <w:rsid w:val="007B6B99"/>
    <w:rsid w:val="007C08B8"/>
    <w:rsid w:val="007C39FE"/>
    <w:rsid w:val="007D5646"/>
    <w:rsid w:val="007D5C63"/>
    <w:rsid w:val="007D6D3B"/>
    <w:rsid w:val="007E2E7E"/>
    <w:rsid w:val="007F7176"/>
    <w:rsid w:val="00803FA8"/>
    <w:rsid w:val="008048EF"/>
    <w:rsid w:val="00807B64"/>
    <w:rsid w:val="00812191"/>
    <w:rsid w:val="00832F2A"/>
    <w:rsid w:val="00840955"/>
    <w:rsid w:val="00843FDE"/>
    <w:rsid w:val="00845997"/>
    <w:rsid w:val="00852F36"/>
    <w:rsid w:val="00854645"/>
    <w:rsid w:val="0086648D"/>
    <w:rsid w:val="008667A4"/>
    <w:rsid w:val="00866971"/>
    <w:rsid w:val="008669DE"/>
    <w:rsid w:val="008730C7"/>
    <w:rsid w:val="00873165"/>
    <w:rsid w:val="008733C7"/>
    <w:rsid w:val="008814FA"/>
    <w:rsid w:val="00881780"/>
    <w:rsid w:val="00883108"/>
    <w:rsid w:val="00886D21"/>
    <w:rsid w:val="00895DEF"/>
    <w:rsid w:val="00896ADD"/>
    <w:rsid w:val="008A6166"/>
    <w:rsid w:val="008B1B18"/>
    <w:rsid w:val="008C0433"/>
    <w:rsid w:val="008D14E2"/>
    <w:rsid w:val="008D4188"/>
    <w:rsid w:val="008D41E2"/>
    <w:rsid w:val="008F16BA"/>
    <w:rsid w:val="008F201A"/>
    <w:rsid w:val="008F679E"/>
    <w:rsid w:val="00900DFB"/>
    <w:rsid w:val="009108C4"/>
    <w:rsid w:val="00921D47"/>
    <w:rsid w:val="00922282"/>
    <w:rsid w:val="00926D21"/>
    <w:rsid w:val="00927099"/>
    <w:rsid w:val="00931280"/>
    <w:rsid w:val="0093129C"/>
    <w:rsid w:val="00934AA3"/>
    <w:rsid w:val="00937567"/>
    <w:rsid w:val="00950943"/>
    <w:rsid w:val="0095619E"/>
    <w:rsid w:val="00960B54"/>
    <w:rsid w:val="00960D15"/>
    <w:rsid w:val="00964F9B"/>
    <w:rsid w:val="0096599A"/>
    <w:rsid w:val="0096660F"/>
    <w:rsid w:val="0097597A"/>
    <w:rsid w:val="00975BD6"/>
    <w:rsid w:val="00982D08"/>
    <w:rsid w:val="009835E5"/>
    <w:rsid w:val="0099643D"/>
    <w:rsid w:val="009B0324"/>
    <w:rsid w:val="009B721A"/>
    <w:rsid w:val="009C1BCC"/>
    <w:rsid w:val="009C3EE7"/>
    <w:rsid w:val="009C5EBD"/>
    <w:rsid w:val="009C7575"/>
    <w:rsid w:val="009D27C2"/>
    <w:rsid w:val="009D37E5"/>
    <w:rsid w:val="009D391E"/>
    <w:rsid w:val="009D50FC"/>
    <w:rsid w:val="009E0C88"/>
    <w:rsid w:val="009E3189"/>
    <w:rsid w:val="009F5163"/>
    <w:rsid w:val="009F51E7"/>
    <w:rsid w:val="00A04B8F"/>
    <w:rsid w:val="00A059E0"/>
    <w:rsid w:val="00A05B32"/>
    <w:rsid w:val="00A067A1"/>
    <w:rsid w:val="00A10964"/>
    <w:rsid w:val="00A120D2"/>
    <w:rsid w:val="00A12C31"/>
    <w:rsid w:val="00A271AF"/>
    <w:rsid w:val="00A41FF4"/>
    <w:rsid w:val="00A427D7"/>
    <w:rsid w:val="00A47686"/>
    <w:rsid w:val="00A52C12"/>
    <w:rsid w:val="00A67B71"/>
    <w:rsid w:val="00A67C5F"/>
    <w:rsid w:val="00A7011F"/>
    <w:rsid w:val="00A74B8E"/>
    <w:rsid w:val="00A800F5"/>
    <w:rsid w:val="00A87745"/>
    <w:rsid w:val="00A95DAF"/>
    <w:rsid w:val="00A95F15"/>
    <w:rsid w:val="00AA4C83"/>
    <w:rsid w:val="00AA5964"/>
    <w:rsid w:val="00AA79AC"/>
    <w:rsid w:val="00AB3BEB"/>
    <w:rsid w:val="00AB6E55"/>
    <w:rsid w:val="00AC438B"/>
    <w:rsid w:val="00AD2091"/>
    <w:rsid w:val="00AD5402"/>
    <w:rsid w:val="00AD66DC"/>
    <w:rsid w:val="00AD7C73"/>
    <w:rsid w:val="00AE3EA3"/>
    <w:rsid w:val="00AE3FE2"/>
    <w:rsid w:val="00AF17BC"/>
    <w:rsid w:val="00B0092C"/>
    <w:rsid w:val="00B11741"/>
    <w:rsid w:val="00B12406"/>
    <w:rsid w:val="00B12630"/>
    <w:rsid w:val="00B16FD5"/>
    <w:rsid w:val="00B23B5F"/>
    <w:rsid w:val="00B66A8E"/>
    <w:rsid w:val="00B67299"/>
    <w:rsid w:val="00B70CE0"/>
    <w:rsid w:val="00B717BF"/>
    <w:rsid w:val="00B74B20"/>
    <w:rsid w:val="00B76873"/>
    <w:rsid w:val="00B80165"/>
    <w:rsid w:val="00B80CAA"/>
    <w:rsid w:val="00B84E05"/>
    <w:rsid w:val="00B86FAF"/>
    <w:rsid w:val="00B944C6"/>
    <w:rsid w:val="00B96AE8"/>
    <w:rsid w:val="00BA0700"/>
    <w:rsid w:val="00BA0C00"/>
    <w:rsid w:val="00BA1939"/>
    <w:rsid w:val="00BA3FD9"/>
    <w:rsid w:val="00BA6DAD"/>
    <w:rsid w:val="00BB24E8"/>
    <w:rsid w:val="00BB3406"/>
    <w:rsid w:val="00BC6482"/>
    <w:rsid w:val="00BC7D67"/>
    <w:rsid w:val="00BE4B7C"/>
    <w:rsid w:val="00BF1A2D"/>
    <w:rsid w:val="00BF31A6"/>
    <w:rsid w:val="00C02AEB"/>
    <w:rsid w:val="00C156D9"/>
    <w:rsid w:val="00C45E13"/>
    <w:rsid w:val="00C464D4"/>
    <w:rsid w:val="00C520F0"/>
    <w:rsid w:val="00C521A8"/>
    <w:rsid w:val="00C54640"/>
    <w:rsid w:val="00C56633"/>
    <w:rsid w:val="00C62256"/>
    <w:rsid w:val="00C65E1C"/>
    <w:rsid w:val="00C65FF0"/>
    <w:rsid w:val="00C7062C"/>
    <w:rsid w:val="00C76485"/>
    <w:rsid w:val="00C819E4"/>
    <w:rsid w:val="00C84D72"/>
    <w:rsid w:val="00C904FC"/>
    <w:rsid w:val="00C92FFF"/>
    <w:rsid w:val="00C971D9"/>
    <w:rsid w:val="00CA002C"/>
    <w:rsid w:val="00CA16DE"/>
    <w:rsid w:val="00CA6B20"/>
    <w:rsid w:val="00CB17F3"/>
    <w:rsid w:val="00CB5017"/>
    <w:rsid w:val="00CB6593"/>
    <w:rsid w:val="00CD5634"/>
    <w:rsid w:val="00CD61CB"/>
    <w:rsid w:val="00CD706F"/>
    <w:rsid w:val="00CE191B"/>
    <w:rsid w:val="00CF088D"/>
    <w:rsid w:val="00CF09E8"/>
    <w:rsid w:val="00CF2EE5"/>
    <w:rsid w:val="00D040EC"/>
    <w:rsid w:val="00D05D49"/>
    <w:rsid w:val="00D11CC3"/>
    <w:rsid w:val="00D140A0"/>
    <w:rsid w:val="00D14F68"/>
    <w:rsid w:val="00D2560B"/>
    <w:rsid w:val="00D30D1A"/>
    <w:rsid w:val="00D350DD"/>
    <w:rsid w:val="00D41E93"/>
    <w:rsid w:val="00D46E44"/>
    <w:rsid w:val="00D54039"/>
    <w:rsid w:val="00D62407"/>
    <w:rsid w:val="00D66D8C"/>
    <w:rsid w:val="00D77943"/>
    <w:rsid w:val="00D80F79"/>
    <w:rsid w:val="00D83BF0"/>
    <w:rsid w:val="00D941C0"/>
    <w:rsid w:val="00DA2D64"/>
    <w:rsid w:val="00DB37EF"/>
    <w:rsid w:val="00DB49F2"/>
    <w:rsid w:val="00DC0351"/>
    <w:rsid w:val="00DC741E"/>
    <w:rsid w:val="00DD134C"/>
    <w:rsid w:val="00DD1E39"/>
    <w:rsid w:val="00DD49C5"/>
    <w:rsid w:val="00DE00D0"/>
    <w:rsid w:val="00DF5C3B"/>
    <w:rsid w:val="00E02F42"/>
    <w:rsid w:val="00E1131C"/>
    <w:rsid w:val="00E22FB2"/>
    <w:rsid w:val="00E31034"/>
    <w:rsid w:val="00E31522"/>
    <w:rsid w:val="00E33995"/>
    <w:rsid w:val="00E356A3"/>
    <w:rsid w:val="00E40C93"/>
    <w:rsid w:val="00E4120F"/>
    <w:rsid w:val="00E43345"/>
    <w:rsid w:val="00E45BD3"/>
    <w:rsid w:val="00E46AD4"/>
    <w:rsid w:val="00E56C9C"/>
    <w:rsid w:val="00E57D0D"/>
    <w:rsid w:val="00E81047"/>
    <w:rsid w:val="00E83F42"/>
    <w:rsid w:val="00E86B8D"/>
    <w:rsid w:val="00E91D51"/>
    <w:rsid w:val="00EB6DA7"/>
    <w:rsid w:val="00EB7A5A"/>
    <w:rsid w:val="00EC5DF8"/>
    <w:rsid w:val="00EC6D51"/>
    <w:rsid w:val="00ED5234"/>
    <w:rsid w:val="00ED56DA"/>
    <w:rsid w:val="00EF34B2"/>
    <w:rsid w:val="00EF6012"/>
    <w:rsid w:val="00F04126"/>
    <w:rsid w:val="00F04696"/>
    <w:rsid w:val="00F102D2"/>
    <w:rsid w:val="00F13145"/>
    <w:rsid w:val="00F1557D"/>
    <w:rsid w:val="00F20877"/>
    <w:rsid w:val="00F21BFE"/>
    <w:rsid w:val="00F225B6"/>
    <w:rsid w:val="00F23C8B"/>
    <w:rsid w:val="00F2747A"/>
    <w:rsid w:val="00F341B2"/>
    <w:rsid w:val="00F375A9"/>
    <w:rsid w:val="00F379B1"/>
    <w:rsid w:val="00F37B67"/>
    <w:rsid w:val="00F403CF"/>
    <w:rsid w:val="00F4159B"/>
    <w:rsid w:val="00F43797"/>
    <w:rsid w:val="00F439F6"/>
    <w:rsid w:val="00F43C0B"/>
    <w:rsid w:val="00F50C74"/>
    <w:rsid w:val="00F57335"/>
    <w:rsid w:val="00F63162"/>
    <w:rsid w:val="00F639C9"/>
    <w:rsid w:val="00F728EE"/>
    <w:rsid w:val="00F761E6"/>
    <w:rsid w:val="00F80EED"/>
    <w:rsid w:val="00F917FD"/>
    <w:rsid w:val="00F92D18"/>
    <w:rsid w:val="00F96D85"/>
    <w:rsid w:val="00F973FC"/>
    <w:rsid w:val="00F97B8D"/>
    <w:rsid w:val="00FA1E84"/>
    <w:rsid w:val="00FA7BB3"/>
    <w:rsid w:val="00FC008E"/>
    <w:rsid w:val="00FC4D49"/>
    <w:rsid w:val="00FC5B85"/>
    <w:rsid w:val="00FC744A"/>
    <w:rsid w:val="00FD2305"/>
    <w:rsid w:val="00FD2B12"/>
    <w:rsid w:val="00FD2CED"/>
    <w:rsid w:val="00FE6E54"/>
    <w:rsid w:val="00FE7F20"/>
    <w:rsid w:val="00FF404F"/>
    <w:rsid w:val="00FF45B3"/>
    <w:rsid w:val="00FF6164"/>
    <w:rsid w:val="00FF7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614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3A614C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3A614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3A614C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99"/>
    <w:qFormat/>
    <w:rsid w:val="003A614C"/>
    <w:pPr>
      <w:widowControl w:val="0"/>
      <w:spacing w:after="0" w:line="240" w:lineRule="auto"/>
      <w:ind w:left="606" w:hanging="360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styleId="a8">
    <w:name w:val="footer"/>
    <w:basedOn w:val="a"/>
    <w:link w:val="a9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614C"/>
  </w:style>
  <w:style w:type="paragraph" w:styleId="aa">
    <w:name w:val="No Spacing"/>
    <w:uiPriority w:val="1"/>
    <w:qFormat/>
    <w:rsid w:val="003A614C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5A3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37E2"/>
    <w:rPr>
      <w:rFonts w:ascii="Tahoma" w:hAnsi="Tahoma" w:cs="Tahoma"/>
      <w:sz w:val="16"/>
      <w:szCs w:val="16"/>
    </w:rPr>
  </w:style>
  <w:style w:type="paragraph" w:customStyle="1" w:styleId="consplusnormal1">
    <w:name w:val="consplusnormal1"/>
    <w:basedOn w:val="a"/>
    <w:rsid w:val="00B86FAF"/>
    <w:pPr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List Paragraph"/>
    <w:basedOn w:val="a"/>
    <w:uiPriority w:val="34"/>
    <w:qFormat/>
    <w:rsid w:val="00E433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unhideWhenUsed/>
    <w:rsid w:val="00CF0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Гипертекстовая ссылка"/>
    <w:uiPriority w:val="99"/>
    <w:rsid w:val="00053B9C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614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3A614C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3A614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3A614C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99"/>
    <w:qFormat/>
    <w:rsid w:val="003A614C"/>
    <w:pPr>
      <w:widowControl w:val="0"/>
      <w:spacing w:after="0" w:line="240" w:lineRule="auto"/>
      <w:ind w:left="606" w:hanging="360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styleId="a8">
    <w:name w:val="footer"/>
    <w:basedOn w:val="a"/>
    <w:link w:val="a9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614C"/>
  </w:style>
  <w:style w:type="paragraph" w:styleId="aa">
    <w:name w:val="No Spacing"/>
    <w:uiPriority w:val="1"/>
    <w:qFormat/>
    <w:rsid w:val="003A614C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5A3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37E2"/>
    <w:rPr>
      <w:rFonts w:ascii="Tahoma" w:hAnsi="Tahoma" w:cs="Tahoma"/>
      <w:sz w:val="16"/>
      <w:szCs w:val="16"/>
    </w:rPr>
  </w:style>
  <w:style w:type="paragraph" w:customStyle="1" w:styleId="consplusnormal1">
    <w:name w:val="consplusnormal1"/>
    <w:basedOn w:val="a"/>
    <w:rsid w:val="00B86FAF"/>
    <w:pPr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List Paragraph"/>
    <w:basedOn w:val="a"/>
    <w:uiPriority w:val="34"/>
    <w:qFormat/>
    <w:rsid w:val="00E433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unhideWhenUsed/>
    <w:rsid w:val="00CF0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Гипертекстовая ссылка"/>
    <w:uiPriority w:val="99"/>
    <w:rsid w:val="00053B9C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E5DDD-F96D-481C-A6FC-E0D8E3932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16</Pages>
  <Words>3546</Words>
  <Characters>20217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Eremenko Angelina Anatolievna</cp:lastModifiedBy>
  <cp:revision>18</cp:revision>
  <cp:lastPrinted>2018-12-17T12:04:00Z</cp:lastPrinted>
  <dcterms:created xsi:type="dcterms:W3CDTF">2018-12-16T12:00:00Z</dcterms:created>
  <dcterms:modified xsi:type="dcterms:W3CDTF">2018-12-17T12:06:00Z</dcterms:modified>
</cp:coreProperties>
</file>